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C633" w14:textId="783DDD68" w:rsidR="001F33DC" w:rsidRDefault="001F33DC" w:rsidP="001F33DC">
      <w:pPr>
        <w:pStyle w:val="1"/>
        <w:jc w:val="center"/>
        <w:rPr>
          <w:rFonts w:ascii="Times New Roman" w:hAnsi="Times New Roman" w:cs="Times New Roman"/>
          <w:sz w:val="28"/>
          <w:szCs w:val="28"/>
        </w:rPr>
      </w:pPr>
      <w:r>
        <w:rPr>
          <w:rFonts w:ascii="Times New Roman" w:hAnsi="Times New Roman" w:cs="Times New Roman"/>
          <w:noProof/>
          <w:sz w:val="28"/>
          <w:szCs w:val="28"/>
          <w:lang w:val="en-US"/>
        </w:rPr>
        <w:drawing>
          <wp:inline distT="0" distB="0" distL="0" distR="0" wp14:anchorId="278429BC" wp14:editId="55F6CDB1">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967" w:type="dxa"/>
        <w:tblLook w:val="01E0" w:firstRow="1" w:lastRow="1" w:firstColumn="1" w:lastColumn="1" w:noHBand="0" w:noVBand="0"/>
      </w:tblPr>
      <w:tblGrid>
        <w:gridCol w:w="9967"/>
      </w:tblGrid>
      <w:tr w:rsidR="001F33DC" w:rsidRPr="00032DD0" w14:paraId="530CB752" w14:textId="77777777" w:rsidTr="001F33DC">
        <w:trPr>
          <w:trHeight w:val="826"/>
        </w:trPr>
        <w:tc>
          <w:tcPr>
            <w:tcW w:w="9967" w:type="dxa"/>
            <w:hideMark/>
          </w:tcPr>
          <w:p w14:paraId="3A5D4F25" w14:textId="77777777" w:rsidR="001F33DC" w:rsidRDefault="001F33DC">
            <w:pPr>
              <w:pStyle w:val="1"/>
              <w:jc w:val="center"/>
              <w:rPr>
                <w:rFonts w:ascii="Times New Roman" w:hAnsi="Times New Roman" w:cs="Times New Roman"/>
                <w:b/>
                <w:sz w:val="32"/>
                <w:szCs w:val="32"/>
              </w:rPr>
            </w:pPr>
            <w:r>
              <w:rPr>
                <w:rFonts w:ascii="Times New Roman" w:hAnsi="Times New Roman" w:cs="Times New Roman"/>
                <w:b/>
                <w:sz w:val="32"/>
                <w:szCs w:val="32"/>
              </w:rPr>
              <w:t>ДИМЕРСЬКА   СЕЛИЩНА    РАДА</w:t>
            </w:r>
          </w:p>
          <w:p w14:paraId="28B21642" w14:textId="64E40B17" w:rsidR="001F33DC" w:rsidRDefault="001F33DC">
            <w:pPr>
              <w:pStyle w:val="1"/>
              <w:jc w:val="center"/>
              <w:rPr>
                <w:rFonts w:ascii="Times New Roman" w:hAnsi="Times New Roman" w:cs="Times New Roman"/>
                <w:b/>
                <w:sz w:val="32"/>
                <w:szCs w:val="32"/>
              </w:rPr>
            </w:pPr>
            <w:r>
              <w:rPr>
                <w:noProof/>
              </w:rPr>
              <mc:AlternateContent>
                <mc:Choice Requires="wps">
                  <w:drawing>
                    <wp:anchor distT="0" distB="0" distL="114300" distR="114300" simplePos="0" relativeHeight="251658240" behindDoc="0" locked="0" layoutInCell="1" allowOverlap="1" wp14:anchorId="2683C0B2" wp14:editId="2BC94EE2">
                      <wp:simplePos x="0" y="0"/>
                      <wp:positionH relativeFrom="column">
                        <wp:posOffset>28575</wp:posOffset>
                      </wp:positionH>
                      <wp:positionV relativeFrom="paragraph">
                        <wp:posOffset>212090</wp:posOffset>
                      </wp:positionV>
                      <wp:extent cx="6015355" cy="26035"/>
                      <wp:effectExtent l="0" t="19050" r="42545" b="5016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5355" cy="26035"/>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8D55E0" id="Прямая соединительная линия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16.7pt" to="475.9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" strokeweight="1.59mm"/>
                  </w:pict>
                </mc:Fallback>
              </mc:AlternateContent>
            </w:r>
            <w:r>
              <w:rPr>
                <w:rFonts w:ascii="Times New Roman" w:hAnsi="Times New Roman" w:cs="Times New Roman"/>
                <w:b/>
                <w:sz w:val="32"/>
                <w:szCs w:val="32"/>
              </w:rPr>
              <w:t>ВИШГОРОДСЬКОГО   РАЙОНУ   КИЇВСЬКОЇ   ОБЛАСТІ</w:t>
            </w:r>
          </w:p>
        </w:tc>
      </w:tr>
    </w:tbl>
    <w:p w14:paraId="6B552191" w14:textId="77777777" w:rsidR="00E04D92" w:rsidRDefault="00E04D92" w:rsidP="00E04D92">
      <w:pPr>
        <w:pStyle w:val="1"/>
        <w:rPr>
          <w:rFonts w:ascii="Times New Roman" w:hAnsi="Times New Roman" w:cs="Times New Roman"/>
          <w:b/>
          <w:bCs/>
          <w:sz w:val="28"/>
          <w:szCs w:val="28"/>
        </w:rPr>
      </w:pPr>
    </w:p>
    <w:p w14:paraId="29E19A5C" w14:textId="387798BA" w:rsidR="001F33DC" w:rsidRDefault="00E04D92" w:rsidP="00E04D92">
      <w:pPr>
        <w:pStyle w:val="1"/>
        <w:rPr>
          <w:rFonts w:ascii="Times New Roman" w:hAnsi="Times New Roman" w:cs="Times New Roman"/>
          <w:b/>
          <w:bCs/>
          <w:sz w:val="28"/>
          <w:szCs w:val="28"/>
        </w:rPr>
      </w:pPr>
      <w:r>
        <w:rPr>
          <w:rFonts w:ascii="Times New Roman" w:hAnsi="Times New Roman" w:cs="Times New Roman"/>
          <w:b/>
          <w:bCs/>
          <w:sz w:val="28"/>
          <w:szCs w:val="28"/>
          <w:lang w:val="ru-RU"/>
        </w:rPr>
        <w:t xml:space="preserve">                                                    </w:t>
      </w:r>
      <w:r w:rsidR="002A70DC">
        <w:rPr>
          <w:rFonts w:ascii="Times New Roman" w:hAnsi="Times New Roman" w:cs="Times New Roman"/>
          <w:b/>
          <w:bCs/>
          <w:sz w:val="28"/>
          <w:szCs w:val="28"/>
        </w:rPr>
        <w:t xml:space="preserve">    </w:t>
      </w:r>
      <w:r w:rsidR="001F33DC">
        <w:rPr>
          <w:rFonts w:ascii="Times New Roman" w:hAnsi="Times New Roman" w:cs="Times New Roman"/>
          <w:b/>
          <w:bCs/>
          <w:sz w:val="28"/>
          <w:szCs w:val="28"/>
        </w:rPr>
        <w:t>Р І Ш Е Н Н Я</w:t>
      </w:r>
      <w:r w:rsidR="002A70DC">
        <w:rPr>
          <w:rFonts w:ascii="Times New Roman" w:hAnsi="Times New Roman" w:cs="Times New Roman"/>
          <w:b/>
          <w:bCs/>
          <w:sz w:val="28"/>
          <w:szCs w:val="28"/>
        </w:rPr>
        <w:t xml:space="preserve">                           </w:t>
      </w:r>
    </w:p>
    <w:p w14:paraId="4EEB7F88" w14:textId="77777777" w:rsidR="001F33DC" w:rsidRDefault="001F33DC" w:rsidP="001F33DC">
      <w:pPr>
        <w:pStyle w:val="1"/>
        <w:jc w:val="center"/>
        <w:rPr>
          <w:rFonts w:ascii="Times New Roman" w:hAnsi="Times New Roman" w:cs="Times New Roman"/>
          <w:b/>
          <w:sz w:val="28"/>
          <w:szCs w:val="28"/>
        </w:rPr>
      </w:pPr>
    </w:p>
    <w:p w14:paraId="3B886284" w14:textId="3E01E0FC" w:rsidR="001F33DC" w:rsidRDefault="001F33DC" w:rsidP="001F33DC">
      <w:pPr>
        <w:pStyle w:val="1"/>
        <w:jc w:val="center"/>
        <w:rPr>
          <w:rFonts w:ascii="Times New Roman" w:hAnsi="Times New Roman" w:cs="Times New Roman"/>
          <w:b/>
          <w:bCs/>
          <w:sz w:val="28"/>
          <w:szCs w:val="28"/>
        </w:rPr>
      </w:pPr>
      <w:r>
        <w:rPr>
          <w:rFonts w:ascii="Times New Roman" w:hAnsi="Times New Roman" w:cs="Times New Roman"/>
          <w:b/>
          <w:sz w:val="28"/>
          <w:szCs w:val="28"/>
        </w:rPr>
        <w:t>6 сесі</w:t>
      </w:r>
      <w:r w:rsidR="00CD5522">
        <w:rPr>
          <w:rFonts w:ascii="Times New Roman" w:hAnsi="Times New Roman" w:cs="Times New Roman"/>
          <w:b/>
          <w:sz w:val="28"/>
          <w:szCs w:val="28"/>
          <w:lang w:val="ru-RU"/>
        </w:rPr>
        <w:t>ї</w:t>
      </w:r>
      <w:r>
        <w:rPr>
          <w:rFonts w:ascii="Times New Roman" w:hAnsi="Times New Roman" w:cs="Times New Roman"/>
          <w:b/>
          <w:sz w:val="28"/>
          <w:szCs w:val="28"/>
        </w:rPr>
        <w:t xml:space="preserve"> селищної ради VІІІ скликання</w:t>
      </w:r>
    </w:p>
    <w:p w14:paraId="7A38412F" w14:textId="77777777" w:rsidR="001F33DC" w:rsidRDefault="001F33DC" w:rsidP="001F33DC">
      <w:pPr>
        <w:shd w:val="clear" w:color="auto" w:fill="FFFFFF"/>
        <w:tabs>
          <w:tab w:val="left" w:pos="5813"/>
        </w:tabs>
        <w:spacing w:after="0"/>
        <w:rPr>
          <w:rFonts w:ascii="Times New Roman" w:hAnsi="Times New Roman"/>
          <w:b/>
          <w:sz w:val="24"/>
          <w:szCs w:val="24"/>
          <w:lang w:val="uk-UA"/>
        </w:rPr>
      </w:pPr>
    </w:p>
    <w:p w14:paraId="5B29A31B" w14:textId="4103F364" w:rsidR="001F33DC" w:rsidRDefault="00163120" w:rsidP="001F33DC">
      <w:pPr>
        <w:pStyle w:val="1"/>
        <w:jc w:val="center"/>
        <w:rPr>
          <w:rFonts w:ascii="Times New Roman" w:hAnsi="Times New Roman" w:cs="Times New Roman"/>
          <w:b/>
          <w:sz w:val="28"/>
          <w:szCs w:val="28"/>
        </w:rPr>
      </w:pPr>
      <w:r>
        <w:rPr>
          <w:rFonts w:ascii="Times New Roman" w:hAnsi="Times New Roman" w:cs="Times New Roman"/>
          <w:b/>
          <w:sz w:val="28"/>
          <w:szCs w:val="28"/>
        </w:rPr>
        <w:t xml:space="preserve">Про затвердження </w:t>
      </w:r>
      <w:r w:rsidR="001F33DC">
        <w:rPr>
          <w:rFonts w:ascii="Times New Roman" w:hAnsi="Times New Roman" w:cs="Times New Roman"/>
          <w:b/>
          <w:sz w:val="28"/>
          <w:szCs w:val="28"/>
        </w:rPr>
        <w:t>Поряд</w:t>
      </w:r>
      <w:r>
        <w:rPr>
          <w:rFonts w:ascii="Times New Roman" w:hAnsi="Times New Roman" w:cs="Times New Roman"/>
          <w:b/>
          <w:sz w:val="28"/>
          <w:szCs w:val="28"/>
        </w:rPr>
        <w:t>ку</w:t>
      </w:r>
      <w:r w:rsidR="001F33DC">
        <w:rPr>
          <w:rFonts w:ascii="Times New Roman" w:hAnsi="Times New Roman" w:cs="Times New Roman"/>
          <w:b/>
          <w:sz w:val="28"/>
          <w:szCs w:val="28"/>
        </w:rPr>
        <w:t xml:space="preserve"> виявлення, обліку, збереження та набуття у комунальну власність Димерської селищної територіальної громади безхазяйного майна та майна відумерлої спадщини</w:t>
      </w:r>
    </w:p>
    <w:p w14:paraId="2E891F82" w14:textId="77777777" w:rsidR="00127F9E" w:rsidRDefault="00127F9E" w:rsidP="002A70DC">
      <w:pPr>
        <w:shd w:val="clear" w:color="auto" w:fill="FFFFFF"/>
        <w:tabs>
          <w:tab w:val="left" w:pos="993"/>
        </w:tabs>
        <w:spacing w:after="0" w:line="240" w:lineRule="auto"/>
        <w:jc w:val="both"/>
        <w:rPr>
          <w:rFonts w:ascii="Times New Roman" w:hAnsi="Times New Roman"/>
          <w:b/>
          <w:sz w:val="24"/>
          <w:szCs w:val="24"/>
          <w:lang w:val="uk-UA"/>
        </w:rPr>
      </w:pPr>
    </w:p>
    <w:p w14:paraId="61CA4CE7" w14:textId="089FF570" w:rsidR="001F33DC" w:rsidRDefault="00127F9E" w:rsidP="002A70DC">
      <w:pPr>
        <w:shd w:val="clear" w:color="auto" w:fill="FFFFFF"/>
        <w:tabs>
          <w:tab w:val="left" w:pos="993"/>
        </w:tabs>
        <w:spacing w:after="0" w:line="240" w:lineRule="auto"/>
        <w:jc w:val="both"/>
        <w:rPr>
          <w:rFonts w:ascii="Times New Roman" w:hAnsi="Times New Roman"/>
          <w:sz w:val="28"/>
          <w:szCs w:val="28"/>
          <w:lang w:val="uk-UA"/>
        </w:rPr>
      </w:pPr>
      <w:r>
        <w:rPr>
          <w:rFonts w:ascii="Times New Roman" w:hAnsi="Times New Roman"/>
          <w:b/>
          <w:sz w:val="24"/>
          <w:szCs w:val="24"/>
          <w:lang w:val="uk-UA"/>
        </w:rPr>
        <w:t xml:space="preserve">      </w:t>
      </w:r>
      <w:r w:rsidR="001F33DC">
        <w:rPr>
          <w:rFonts w:ascii="Times New Roman" w:hAnsi="Times New Roman"/>
          <w:sz w:val="28"/>
          <w:szCs w:val="28"/>
          <w:lang w:val="uk-UA"/>
        </w:rPr>
        <w:t>З метою врегулювання питання щодо виявлення, обліку, збереження та використання безхазяйного майна, визнання спадщини відумерлою та прийняття такого майна у комунальну власність Димерської селищної територіальної громади, керуючись ст.ст.335, 1277 Цивільного Кодексу України, статей 26,59,60 Закону України «Про місцеве самоврядування в Україні», Закону України «Про державну реєстрацію речових прав на нерухоме майно та їх обтяжень», на підставі рекомендацій постійної депутатської комісії з питань комунальної власності, житлово-комунального господарства, енергозбереження та транспорту</w:t>
      </w:r>
      <w:r w:rsidR="001F33DC">
        <w:rPr>
          <w:rFonts w:ascii="Times New Roman" w:hAnsi="Times New Roman"/>
          <w:color w:val="FF0000"/>
          <w:sz w:val="28"/>
          <w:szCs w:val="28"/>
          <w:lang w:val="uk-UA"/>
        </w:rPr>
        <w:t xml:space="preserve"> </w:t>
      </w:r>
      <w:r w:rsidR="001F33DC" w:rsidRPr="002A70DC">
        <w:rPr>
          <w:rFonts w:ascii="Times New Roman" w:hAnsi="Times New Roman"/>
          <w:sz w:val="28"/>
          <w:szCs w:val="28"/>
          <w:lang w:val="uk-UA"/>
        </w:rPr>
        <w:t>від</w:t>
      </w:r>
      <w:r w:rsidR="00B07221">
        <w:rPr>
          <w:rFonts w:ascii="Times New Roman" w:hAnsi="Times New Roman"/>
          <w:sz w:val="28"/>
          <w:szCs w:val="28"/>
          <w:lang w:val="uk-UA"/>
        </w:rPr>
        <w:t xml:space="preserve"> 08.</w:t>
      </w:r>
      <w:r w:rsidR="001F33DC" w:rsidRPr="002A70DC">
        <w:rPr>
          <w:rFonts w:ascii="Times New Roman" w:hAnsi="Times New Roman"/>
          <w:sz w:val="28"/>
          <w:szCs w:val="28"/>
          <w:lang w:val="uk-UA"/>
        </w:rPr>
        <w:t>0</w:t>
      </w:r>
      <w:r w:rsidR="00B07221">
        <w:rPr>
          <w:rFonts w:ascii="Times New Roman" w:hAnsi="Times New Roman"/>
          <w:sz w:val="28"/>
          <w:szCs w:val="28"/>
          <w:lang w:val="uk-UA"/>
        </w:rPr>
        <w:t>6</w:t>
      </w:r>
      <w:r w:rsidR="001F33DC" w:rsidRPr="002A70DC">
        <w:rPr>
          <w:rFonts w:ascii="Times New Roman" w:hAnsi="Times New Roman"/>
          <w:sz w:val="28"/>
          <w:szCs w:val="28"/>
          <w:lang w:val="uk-UA"/>
        </w:rPr>
        <w:t>.2021 року</w:t>
      </w:r>
      <w:r w:rsidR="001F33DC">
        <w:rPr>
          <w:rFonts w:ascii="Times New Roman" w:hAnsi="Times New Roman"/>
          <w:sz w:val="28"/>
          <w:szCs w:val="28"/>
          <w:lang w:val="uk-UA"/>
        </w:rPr>
        <w:t>, керуючись ст.26 Закону України «Про місцеве самоврядування в Україні», селищна рада</w:t>
      </w:r>
    </w:p>
    <w:p w14:paraId="382B973A" w14:textId="77777777" w:rsidR="002A70DC" w:rsidRDefault="002A70DC" w:rsidP="002A70DC">
      <w:pPr>
        <w:shd w:val="clear" w:color="auto" w:fill="FFFFFF"/>
        <w:tabs>
          <w:tab w:val="left" w:pos="993"/>
        </w:tabs>
        <w:spacing w:after="0" w:line="240" w:lineRule="auto"/>
        <w:jc w:val="both"/>
        <w:rPr>
          <w:rFonts w:ascii="Times New Roman" w:hAnsi="Times New Roman"/>
          <w:sz w:val="28"/>
          <w:szCs w:val="28"/>
          <w:lang w:val="uk-UA"/>
        </w:rPr>
      </w:pPr>
    </w:p>
    <w:p w14:paraId="28F532C7" w14:textId="66026831" w:rsidR="001F33DC" w:rsidRDefault="001F33DC" w:rsidP="002A70DC">
      <w:pPr>
        <w:shd w:val="clear" w:color="auto" w:fill="FFFFFF"/>
        <w:tabs>
          <w:tab w:val="left" w:pos="993"/>
        </w:tabs>
        <w:spacing w:after="0" w:line="240" w:lineRule="auto"/>
        <w:jc w:val="center"/>
        <w:rPr>
          <w:rFonts w:ascii="Times New Roman" w:hAnsi="Times New Roman"/>
          <w:b/>
          <w:sz w:val="28"/>
          <w:szCs w:val="28"/>
          <w:lang w:val="uk-UA"/>
        </w:rPr>
      </w:pPr>
      <w:r>
        <w:rPr>
          <w:rFonts w:ascii="Times New Roman" w:hAnsi="Times New Roman"/>
          <w:b/>
          <w:sz w:val="28"/>
          <w:szCs w:val="28"/>
          <w:lang w:val="uk-UA"/>
        </w:rPr>
        <w:t>ВИРІШИЛА:</w:t>
      </w:r>
    </w:p>
    <w:p w14:paraId="0564130B" w14:textId="77777777" w:rsidR="002A70DC" w:rsidRDefault="002A70DC" w:rsidP="002A70DC">
      <w:pPr>
        <w:shd w:val="clear" w:color="auto" w:fill="FFFFFF"/>
        <w:tabs>
          <w:tab w:val="left" w:pos="993"/>
        </w:tabs>
        <w:spacing w:after="0" w:line="240" w:lineRule="auto"/>
        <w:jc w:val="center"/>
        <w:rPr>
          <w:rFonts w:ascii="Times New Roman" w:hAnsi="Times New Roman"/>
          <w:b/>
          <w:sz w:val="28"/>
          <w:szCs w:val="28"/>
          <w:lang w:val="uk-UA"/>
        </w:rPr>
      </w:pPr>
    </w:p>
    <w:p w14:paraId="61A9D59B" w14:textId="330C216D" w:rsidR="001F33DC" w:rsidRDefault="00127F9E" w:rsidP="00127F9E">
      <w:pPr>
        <w:pStyle w:val="1"/>
        <w:tabs>
          <w:tab w:val="left" w:pos="993"/>
        </w:tabs>
        <w:jc w:val="both"/>
        <w:rPr>
          <w:rFonts w:ascii="Times New Roman" w:hAnsi="Times New Roman" w:cs="Times New Roman"/>
          <w:sz w:val="28"/>
          <w:szCs w:val="28"/>
        </w:rPr>
      </w:pPr>
      <w:r>
        <w:rPr>
          <w:rFonts w:ascii="Times New Roman" w:hAnsi="Times New Roman" w:cs="Times New Roman"/>
          <w:sz w:val="28"/>
          <w:szCs w:val="28"/>
        </w:rPr>
        <w:t xml:space="preserve">    1.</w:t>
      </w:r>
      <w:r w:rsidR="001F33DC">
        <w:rPr>
          <w:rFonts w:ascii="Times New Roman" w:hAnsi="Times New Roman" w:cs="Times New Roman"/>
          <w:sz w:val="28"/>
          <w:szCs w:val="28"/>
        </w:rPr>
        <w:t>Затвердити Порядок виявлення, обліку, збереження та набуття у комунальну власність Димерської селищної територіальної громади безхазяйного майна та відумерлої спадщини (Додаток 1).</w:t>
      </w:r>
    </w:p>
    <w:p w14:paraId="5B0AD37C" w14:textId="77777777" w:rsidR="00127F9E" w:rsidRDefault="00127F9E" w:rsidP="00127F9E">
      <w:pPr>
        <w:pStyle w:val="1"/>
        <w:tabs>
          <w:tab w:val="left" w:pos="993"/>
        </w:tabs>
        <w:ind w:left="708"/>
        <w:jc w:val="both"/>
        <w:rPr>
          <w:rFonts w:ascii="Times New Roman" w:hAnsi="Times New Roman" w:cs="Times New Roman"/>
          <w:sz w:val="28"/>
          <w:szCs w:val="28"/>
        </w:rPr>
      </w:pPr>
    </w:p>
    <w:p w14:paraId="4B7488EE" w14:textId="6FAAF640" w:rsidR="001F33DC" w:rsidRPr="00127F9E" w:rsidRDefault="00127F9E" w:rsidP="00127F9E">
      <w:pPr>
        <w:shd w:val="clear" w:color="auto" w:fill="FFFFFF"/>
        <w:tabs>
          <w:tab w:val="left" w:pos="993"/>
        </w:tabs>
        <w:spacing w:after="0" w:line="240" w:lineRule="auto"/>
        <w:jc w:val="both"/>
        <w:textAlignment w:val="baseline"/>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 xml:space="preserve">     2.</w:t>
      </w:r>
      <w:r w:rsidR="001F33DC" w:rsidRPr="00127F9E">
        <w:rPr>
          <w:rFonts w:ascii="Times New Roman" w:eastAsia="Times New Roman" w:hAnsi="Times New Roman"/>
          <w:sz w:val="28"/>
          <w:szCs w:val="28"/>
          <w:lang w:val="uk-UA" w:eastAsia="ru-RU"/>
        </w:rPr>
        <w:t xml:space="preserve">Контроль за виконанням даного рішення покласти на постійну депутатську комісію </w:t>
      </w:r>
      <w:r w:rsidR="001F33DC" w:rsidRPr="00127F9E">
        <w:rPr>
          <w:rFonts w:ascii="Times New Roman" w:hAnsi="Times New Roman"/>
          <w:sz w:val="28"/>
          <w:szCs w:val="28"/>
          <w:lang w:val="uk-UA"/>
        </w:rPr>
        <w:t>з питань комунальної власності, житлово-комунального господарства, енергозбереження та транспорту.</w:t>
      </w:r>
    </w:p>
    <w:p w14:paraId="50B5E255" w14:textId="77777777" w:rsidR="001F33DC" w:rsidRDefault="001F33DC" w:rsidP="002A70DC">
      <w:pPr>
        <w:spacing w:line="240" w:lineRule="auto"/>
        <w:jc w:val="both"/>
        <w:rPr>
          <w:rFonts w:ascii="Times New Roman" w:hAnsi="Times New Roman"/>
          <w:b/>
          <w:sz w:val="28"/>
          <w:szCs w:val="28"/>
          <w:lang w:val="uk-UA"/>
        </w:rPr>
      </w:pPr>
    </w:p>
    <w:p w14:paraId="2E6F41C6" w14:textId="7650E1C0" w:rsidR="00127F9E" w:rsidRDefault="00127F9E" w:rsidP="00127F9E">
      <w:pPr>
        <w:rPr>
          <w:rFonts w:ascii="Times New Roman" w:eastAsiaTheme="minorHAnsi" w:hAnsi="Times New Roman"/>
          <w:b/>
          <w:bCs/>
          <w:sz w:val="28"/>
          <w:szCs w:val="28"/>
          <w:lang w:val="ru-RU"/>
        </w:rPr>
      </w:pPr>
      <w:r>
        <w:rPr>
          <w:rFonts w:ascii="Times New Roman" w:hAnsi="Times New Roman"/>
          <w:b/>
          <w:bCs/>
          <w:sz w:val="28"/>
          <w:szCs w:val="28"/>
          <w:lang w:val="ru-RU"/>
        </w:rPr>
        <w:t xml:space="preserve">    </w:t>
      </w:r>
      <w:r w:rsidRPr="00127F9E">
        <w:rPr>
          <w:rFonts w:ascii="Times New Roman" w:hAnsi="Times New Roman"/>
          <w:b/>
          <w:bCs/>
          <w:sz w:val="28"/>
          <w:szCs w:val="28"/>
          <w:lang w:val="ru-RU"/>
        </w:rPr>
        <w:t>Селищний голова</w:t>
      </w:r>
      <w:r w:rsidRPr="00127F9E">
        <w:rPr>
          <w:rFonts w:ascii="Times New Roman" w:hAnsi="Times New Roman"/>
          <w:b/>
          <w:bCs/>
          <w:sz w:val="28"/>
          <w:szCs w:val="28"/>
          <w:lang w:val="ru-RU"/>
        </w:rPr>
        <w:tab/>
      </w:r>
      <w:r w:rsidRPr="00127F9E">
        <w:rPr>
          <w:rFonts w:ascii="Times New Roman" w:hAnsi="Times New Roman"/>
          <w:b/>
          <w:bCs/>
          <w:sz w:val="28"/>
          <w:szCs w:val="28"/>
          <w:lang w:val="ru-RU"/>
        </w:rPr>
        <w:tab/>
      </w:r>
      <w:r w:rsidRPr="00127F9E">
        <w:rPr>
          <w:rFonts w:ascii="Times New Roman" w:hAnsi="Times New Roman"/>
          <w:b/>
          <w:bCs/>
          <w:sz w:val="28"/>
          <w:szCs w:val="28"/>
          <w:lang w:val="ru-RU"/>
        </w:rPr>
        <w:tab/>
        <w:t xml:space="preserve">                                     В.В. Підкурганний</w:t>
      </w:r>
    </w:p>
    <w:p w14:paraId="5FA93D22" w14:textId="219FBB2B" w:rsidR="00127F9E" w:rsidRDefault="00127F9E" w:rsidP="00127F9E">
      <w:pPr>
        <w:rPr>
          <w:rFonts w:ascii="Times New Roman" w:hAnsi="Times New Roman"/>
          <w:b/>
          <w:bCs/>
          <w:sz w:val="28"/>
          <w:szCs w:val="28"/>
          <w:lang w:val="ru-RU"/>
        </w:rPr>
      </w:pPr>
    </w:p>
    <w:p w14:paraId="4C737B7E" w14:textId="77777777" w:rsidR="00127F9E" w:rsidRPr="00127F9E" w:rsidRDefault="00127F9E" w:rsidP="00127F9E">
      <w:pPr>
        <w:rPr>
          <w:rFonts w:ascii="Times New Roman" w:hAnsi="Times New Roman"/>
          <w:b/>
          <w:bCs/>
          <w:sz w:val="28"/>
          <w:szCs w:val="28"/>
          <w:lang w:val="ru-RU"/>
        </w:rPr>
      </w:pPr>
    </w:p>
    <w:p w14:paraId="7A9B3CC1" w14:textId="77777777" w:rsidR="00127F9E" w:rsidRPr="00127F9E" w:rsidRDefault="00127F9E" w:rsidP="00127F9E">
      <w:pPr>
        <w:rPr>
          <w:rFonts w:ascii="Times New Roman" w:hAnsi="Times New Roman"/>
          <w:b/>
          <w:bCs/>
          <w:sz w:val="28"/>
          <w:szCs w:val="28"/>
          <w:lang w:val="ru-RU"/>
        </w:rPr>
      </w:pPr>
    </w:p>
    <w:p w14:paraId="3076BE89" w14:textId="77777777" w:rsidR="00127F9E" w:rsidRPr="00127F9E" w:rsidRDefault="00127F9E" w:rsidP="00127F9E">
      <w:pPr>
        <w:spacing w:after="0" w:line="240" w:lineRule="auto"/>
        <w:ind w:left="-180"/>
        <w:rPr>
          <w:rFonts w:ascii="Times New Roman" w:hAnsi="Times New Roman"/>
          <w:sz w:val="28"/>
          <w:szCs w:val="28"/>
          <w:lang w:val="ru-RU"/>
        </w:rPr>
      </w:pPr>
      <w:r w:rsidRPr="00127F9E">
        <w:rPr>
          <w:rFonts w:ascii="Times New Roman" w:hAnsi="Times New Roman"/>
          <w:sz w:val="28"/>
          <w:szCs w:val="28"/>
          <w:lang w:val="ru-RU"/>
        </w:rPr>
        <w:t xml:space="preserve">        смт Димер</w:t>
      </w:r>
    </w:p>
    <w:p w14:paraId="56786283" w14:textId="77777777" w:rsidR="00127F9E" w:rsidRPr="00127F9E" w:rsidRDefault="00127F9E" w:rsidP="00127F9E">
      <w:pPr>
        <w:spacing w:after="0" w:line="240" w:lineRule="auto"/>
        <w:ind w:left="-180"/>
        <w:rPr>
          <w:rFonts w:ascii="Times New Roman" w:hAnsi="Times New Roman"/>
          <w:sz w:val="28"/>
          <w:szCs w:val="28"/>
          <w:lang w:val="ru-RU" w:eastAsia="uk-UA"/>
        </w:rPr>
      </w:pPr>
      <w:r w:rsidRPr="00127F9E">
        <w:rPr>
          <w:rFonts w:ascii="Times New Roman" w:hAnsi="Times New Roman"/>
          <w:sz w:val="28"/>
          <w:szCs w:val="28"/>
          <w:lang w:val="ru-RU"/>
        </w:rPr>
        <w:t xml:space="preserve">        </w:t>
      </w:r>
      <w:r>
        <w:rPr>
          <w:rFonts w:ascii="Times New Roman" w:hAnsi="Times New Roman"/>
          <w:sz w:val="28"/>
          <w:szCs w:val="28"/>
          <w:lang w:val="uk-UA"/>
        </w:rPr>
        <w:t>11 черв</w:t>
      </w:r>
      <w:r w:rsidRPr="00127F9E">
        <w:rPr>
          <w:rFonts w:ascii="Times New Roman" w:hAnsi="Times New Roman"/>
          <w:sz w:val="28"/>
          <w:szCs w:val="28"/>
          <w:lang w:val="ru-RU"/>
        </w:rPr>
        <w:t>ня 2021 року</w:t>
      </w:r>
    </w:p>
    <w:p w14:paraId="63682623" w14:textId="1E049CF6" w:rsidR="00127F9E" w:rsidRPr="00127F9E" w:rsidRDefault="00127F9E" w:rsidP="00127F9E">
      <w:pPr>
        <w:spacing w:after="0" w:line="240" w:lineRule="auto"/>
        <w:ind w:left="-180"/>
        <w:rPr>
          <w:rFonts w:ascii="Times New Roman" w:hAnsi="Times New Roman"/>
          <w:sz w:val="28"/>
          <w:szCs w:val="28"/>
          <w:lang w:val="ru-RU" w:eastAsia="ru-RU"/>
        </w:rPr>
      </w:pPr>
      <w:r w:rsidRPr="00127F9E">
        <w:rPr>
          <w:rFonts w:ascii="Times New Roman" w:hAnsi="Times New Roman"/>
          <w:sz w:val="28"/>
          <w:szCs w:val="28"/>
          <w:lang w:val="ru-RU"/>
        </w:rPr>
        <w:t xml:space="preserve">        № </w:t>
      </w:r>
      <w:r w:rsidR="00E04D92">
        <w:rPr>
          <w:rFonts w:ascii="Times New Roman" w:hAnsi="Times New Roman"/>
          <w:sz w:val="28"/>
          <w:szCs w:val="28"/>
          <w:lang w:val="uk-UA"/>
        </w:rPr>
        <w:t>487-</w:t>
      </w:r>
      <w:r>
        <w:rPr>
          <w:rFonts w:ascii="Times New Roman" w:hAnsi="Times New Roman"/>
          <w:sz w:val="28"/>
          <w:szCs w:val="28"/>
          <w:lang w:val="uk-UA"/>
        </w:rPr>
        <w:t>6</w:t>
      </w:r>
      <w:r w:rsidRPr="00127F9E">
        <w:rPr>
          <w:rFonts w:ascii="Times New Roman" w:hAnsi="Times New Roman"/>
          <w:sz w:val="28"/>
          <w:szCs w:val="28"/>
          <w:lang w:val="ru-RU"/>
        </w:rPr>
        <w:t>-</w:t>
      </w:r>
      <w:r>
        <w:rPr>
          <w:rFonts w:ascii="Times New Roman" w:hAnsi="Times New Roman"/>
          <w:sz w:val="28"/>
          <w:szCs w:val="28"/>
        </w:rPr>
        <w:t>V</w:t>
      </w:r>
      <w:r w:rsidRPr="00127F9E">
        <w:rPr>
          <w:rFonts w:ascii="Times New Roman" w:hAnsi="Times New Roman"/>
          <w:sz w:val="28"/>
          <w:szCs w:val="28"/>
          <w:lang w:val="ru-RU"/>
        </w:rPr>
        <w:t>ІІІ</w:t>
      </w:r>
    </w:p>
    <w:p w14:paraId="2D8BF1CB" w14:textId="77777777" w:rsidR="00127F9E" w:rsidRPr="00127F9E" w:rsidRDefault="00127F9E" w:rsidP="00127F9E">
      <w:pPr>
        <w:spacing w:after="0" w:line="240" w:lineRule="auto"/>
        <w:jc w:val="both"/>
        <w:rPr>
          <w:rFonts w:ascii="Times New Roman" w:eastAsia="Times New Roman" w:hAnsi="Times New Roman"/>
          <w:sz w:val="28"/>
          <w:szCs w:val="28"/>
          <w:lang w:val="uk-UA"/>
        </w:rPr>
      </w:pPr>
      <w:r>
        <w:rPr>
          <w:sz w:val="20"/>
          <w:szCs w:val="20"/>
          <w:lang w:val="uk-UA"/>
        </w:rPr>
        <w:lastRenderedPageBreak/>
        <w:t xml:space="preserve">                                                                                                                         </w:t>
      </w:r>
      <w:r w:rsidRPr="00127F9E">
        <w:rPr>
          <w:rFonts w:ascii="Times New Roman" w:hAnsi="Times New Roman"/>
          <w:sz w:val="28"/>
          <w:szCs w:val="28"/>
          <w:lang w:val="ru-RU"/>
        </w:rPr>
        <w:t>Додаток 1</w:t>
      </w:r>
    </w:p>
    <w:p w14:paraId="6CC7D3DB" w14:textId="2AB1BFB9" w:rsidR="00127F9E" w:rsidRPr="00127F9E" w:rsidRDefault="00127F9E" w:rsidP="00127F9E">
      <w:pPr>
        <w:spacing w:after="0" w:line="240" w:lineRule="auto"/>
        <w:jc w:val="both"/>
        <w:rPr>
          <w:rFonts w:ascii="Times New Roman" w:eastAsia="Noto Sans CJK SC Regular" w:hAnsi="Times New Roman"/>
          <w:b/>
          <w:kern w:val="3"/>
          <w:sz w:val="28"/>
          <w:szCs w:val="28"/>
          <w:lang w:val="uk-UA" w:eastAsia="ru-RU" w:bidi="hi-IN"/>
        </w:rPr>
      </w:pPr>
      <w:r w:rsidRPr="00127F9E">
        <w:rPr>
          <w:rFonts w:ascii="Times New Roman" w:hAnsi="Times New Roman"/>
          <w:sz w:val="28"/>
          <w:szCs w:val="28"/>
          <w:lang w:val="uk-UA"/>
        </w:rPr>
        <w:t xml:space="preserve">                                                                            до рішення 6 сесії </w:t>
      </w:r>
      <w:r w:rsidRPr="00127F9E">
        <w:rPr>
          <w:rFonts w:ascii="Times New Roman" w:hAnsi="Times New Roman"/>
          <w:sz w:val="28"/>
          <w:szCs w:val="28"/>
        </w:rPr>
        <w:t>V</w:t>
      </w:r>
      <w:r w:rsidRPr="00127F9E">
        <w:rPr>
          <w:rFonts w:ascii="Times New Roman" w:hAnsi="Times New Roman"/>
          <w:sz w:val="28"/>
          <w:szCs w:val="28"/>
          <w:lang w:val="uk-UA"/>
        </w:rPr>
        <w:t>ІІІ скликання</w:t>
      </w:r>
      <w:r w:rsidRPr="00127F9E">
        <w:rPr>
          <w:rFonts w:ascii="Times New Roman" w:hAnsi="Times New Roman"/>
          <w:b/>
          <w:sz w:val="28"/>
          <w:szCs w:val="28"/>
          <w:lang w:val="uk-UA"/>
        </w:rPr>
        <w:t xml:space="preserve"> </w:t>
      </w:r>
    </w:p>
    <w:p w14:paraId="491773F7" w14:textId="615F93B0" w:rsidR="00127F9E" w:rsidRPr="00127F9E" w:rsidRDefault="00127F9E" w:rsidP="00127F9E">
      <w:pPr>
        <w:spacing w:after="0" w:line="240" w:lineRule="auto"/>
        <w:jc w:val="both"/>
        <w:rPr>
          <w:rFonts w:ascii="Times New Roman" w:hAnsi="Times New Roman"/>
          <w:sz w:val="28"/>
          <w:szCs w:val="28"/>
          <w:lang w:val="uk-UA"/>
        </w:rPr>
      </w:pPr>
      <w:r w:rsidRPr="00127F9E">
        <w:rPr>
          <w:rFonts w:ascii="Times New Roman" w:hAnsi="Times New Roman"/>
          <w:b/>
          <w:sz w:val="28"/>
          <w:szCs w:val="28"/>
          <w:lang w:val="uk-UA"/>
        </w:rPr>
        <w:t xml:space="preserve">                                                                            </w:t>
      </w:r>
      <w:r w:rsidRPr="00127F9E">
        <w:rPr>
          <w:rFonts w:ascii="Times New Roman" w:hAnsi="Times New Roman"/>
          <w:sz w:val="28"/>
          <w:szCs w:val="28"/>
          <w:lang w:val="uk-UA"/>
        </w:rPr>
        <w:t>Димерської селищної ради</w:t>
      </w:r>
    </w:p>
    <w:p w14:paraId="23C8AADE" w14:textId="1DDA78F8" w:rsidR="00127F9E" w:rsidRPr="00127F9E" w:rsidRDefault="00127F9E" w:rsidP="00127F9E">
      <w:pPr>
        <w:tabs>
          <w:tab w:val="center" w:pos="5012"/>
          <w:tab w:val="center" w:pos="5720"/>
          <w:tab w:val="center" w:pos="6428"/>
          <w:tab w:val="right" w:pos="9074"/>
        </w:tabs>
        <w:spacing w:after="0" w:line="240" w:lineRule="auto"/>
        <w:rPr>
          <w:rFonts w:ascii="Times New Roman" w:hAnsi="Times New Roman"/>
          <w:sz w:val="28"/>
          <w:szCs w:val="28"/>
          <w:lang w:val="uk-UA" w:eastAsia="ru-RU"/>
        </w:rPr>
      </w:pPr>
      <w:r w:rsidRPr="00127F9E">
        <w:rPr>
          <w:rFonts w:ascii="Times New Roman" w:hAnsi="Times New Roman"/>
          <w:b/>
          <w:sz w:val="28"/>
          <w:szCs w:val="28"/>
          <w:lang w:val="uk-UA"/>
        </w:rPr>
        <w:t xml:space="preserve">                                                                            </w:t>
      </w:r>
      <w:r w:rsidRPr="00127F9E">
        <w:rPr>
          <w:rFonts w:ascii="Times New Roman" w:hAnsi="Times New Roman"/>
          <w:bCs/>
          <w:sz w:val="28"/>
          <w:szCs w:val="28"/>
          <w:lang w:val="uk-UA"/>
        </w:rPr>
        <w:t>від</w:t>
      </w:r>
      <w:r w:rsidRPr="00127F9E">
        <w:rPr>
          <w:rFonts w:ascii="Times New Roman" w:hAnsi="Times New Roman"/>
          <w:b/>
          <w:sz w:val="28"/>
          <w:szCs w:val="28"/>
          <w:lang w:val="uk-UA"/>
        </w:rPr>
        <w:t xml:space="preserve"> </w:t>
      </w:r>
      <w:r w:rsidRPr="00127F9E">
        <w:rPr>
          <w:rFonts w:ascii="Times New Roman" w:hAnsi="Times New Roman"/>
          <w:sz w:val="28"/>
          <w:szCs w:val="28"/>
          <w:lang w:val="uk-UA"/>
        </w:rPr>
        <w:t>11 червня 2021р. №</w:t>
      </w:r>
      <w:r w:rsidR="00E04D92">
        <w:rPr>
          <w:rFonts w:ascii="Times New Roman" w:hAnsi="Times New Roman"/>
          <w:sz w:val="28"/>
          <w:szCs w:val="28"/>
          <w:lang w:val="uk-UA"/>
        </w:rPr>
        <w:t>487</w:t>
      </w:r>
      <w:r w:rsidRPr="00127F9E">
        <w:rPr>
          <w:rFonts w:ascii="Times New Roman" w:hAnsi="Times New Roman"/>
          <w:sz w:val="28"/>
          <w:szCs w:val="28"/>
          <w:lang w:val="uk-UA"/>
        </w:rPr>
        <w:t>-6-</w:t>
      </w:r>
      <w:r w:rsidRPr="00127F9E">
        <w:rPr>
          <w:rFonts w:ascii="Times New Roman" w:hAnsi="Times New Roman"/>
          <w:sz w:val="28"/>
          <w:szCs w:val="28"/>
        </w:rPr>
        <w:t>V</w:t>
      </w:r>
      <w:r w:rsidRPr="00127F9E">
        <w:rPr>
          <w:rFonts w:ascii="Times New Roman" w:hAnsi="Times New Roman"/>
          <w:sz w:val="28"/>
          <w:szCs w:val="28"/>
          <w:lang w:val="uk-UA"/>
        </w:rPr>
        <w:t>ІІІ</w:t>
      </w:r>
    </w:p>
    <w:p w14:paraId="0BCED73A" w14:textId="77777777" w:rsidR="001F33DC" w:rsidRDefault="001F33DC" w:rsidP="001F33DC">
      <w:pPr>
        <w:pStyle w:val="1"/>
        <w:spacing w:line="276" w:lineRule="auto"/>
        <w:jc w:val="both"/>
        <w:rPr>
          <w:rFonts w:ascii="Times New Roman" w:hAnsi="Times New Roman" w:cs="Times New Roman"/>
          <w:bCs/>
          <w:sz w:val="28"/>
          <w:szCs w:val="28"/>
          <w:bdr w:val="none" w:sz="0" w:space="0" w:color="auto" w:frame="1"/>
        </w:rPr>
      </w:pPr>
    </w:p>
    <w:p w14:paraId="19237BF4" w14:textId="77777777" w:rsidR="001F33DC" w:rsidRDefault="001F33DC" w:rsidP="001F33DC">
      <w:pPr>
        <w:pStyle w:val="1"/>
        <w:jc w:val="center"/>
        <w:rPr>
          <w:rFonts w:ascii="Times New Roman" w:hAnsi="Times New Roman" w:cs="Times New Roman"/>
          <w:b/>
          <w:sz w:val="28"/>
          <w:szCs w:val="28"/>
        </w:rPr>
      </w:pPr>
      <w:r>
        <w:rPr>
          <w:rFonts w:ascii="Times New Roman" w:hAnsi="Times New Roman" w:cs="Times New Roman"/>
          <w:b/>
          <w:sz w:val="28"/>
          <w:szCs w:val="28"/>
        </w:rPr>
        <w:t xml:space="preserve">ПОРЯДОК </w:t>
      </w:r>
    </w:p>
    <w:p w14:paraId="0156F5BE" w14:textId="77777777" w:rsidR="001F33DC" w:rsidRDefault="001F33DC" w:rsidP="001F33DC">
      <w:pPr>
        <w:pStyle w:val="1"/>
        <w:jc w:val="center"/>
        <w:rPr>
          <w:rFonts w:ascii="Times New Roman" w:hAnsi="Times New Roman" w:cs="Times New Roman"/>
          <w:b/>
          <w:sz w:val="28"/>
          <w:szCs w:val="28"/>
        </w:rPr>
      </w:pPr>
      <w:r>
        <w:rPr>
          <w:rFonts w:ascii="Times New Roman" w:hAnsi="Times New Roman" w:cs="Times New Roman"/>
          <w:b/>
          <w:sz w:val="28"/>
          <w:szCs w:val="28"/>
        </w:rPr>
        <w:t>виявлення, обліку, збереження та набуття у комунальну власність Димерської селищної територіальної громади безхазяйного майна та майна відумерлої спадщини</w:t>
      </w:r>
    </w:p>
    <w:p w14:paraId="001E330C" w14:textId="77777777" w:rsidR="001F33DC" w:rsidRDefault="001F33DC" w:rsidP="001F33DC">
      <w:pPr>
        <w:pStyle w:val="1"/>
        <w:spacing w:line="276" w:lineRule="auto"/>
        <w:jc w:val="center"/>
        <w:rPr>
          <w:rFonts w:ascii="Times New Roman" w:hAnsi="Times New Roman" w:cs="Times New Roman"/>
          <w:b/>
          <w:bCs/>
          <w:sz w:val="28"/>
          <w:szCs w:val="28"/>
          <w:bdr w:val="none" w:sz="0" w:space="0" w:color="auto" w:frame="1"/>
        </w:rPr>
      </w:pPr>
    </w:p>
    <w:p w14:paraId="21990F9B" w14:textId="77777777" w:rsidR="001F33DC" w:rsidRPr="00127F9E" w:rsidRDefault="001F33DC" w:rsidP="00127F9E">
      <w:pPr>
        <w:pStyle w:val="1"/>
        <w:numPr>
          <w:ilvl w:val="0"/>
          <w:numId w:val="2"/>
        </w:numPr>
        <w:jc w:val="center"/>
        <w:rPr>
          <w:rFonts w:ascii="Times New Roman" w:hAnsi="Times New Roman" w:cs="Times New Roman"/>
          <w:b/>
          <w:sz w:val="28"/>
          <w:szCs w:val="28"/>
        </w:rPr>
      </w:pPr>
      <w:r w:rsidRPr="00127F9E">
        <w:rPr>
          <w:rFonts w:ascii="Times New Roman" w:hAnsi="Times New Roman" w:cs="Times New Roman"/>
          <w:b/>
          <w:sz w:val="28"/>
          <w:szCs w:val="28"/>
        </w:rPr>
        <w:t>Загальні положення</w:t>
      </w:r>
    </w:p>
    <w:p w14:paraId="07F86DC9" w14:textId="77777777" w:rsidR="001F33DC" w:rsidRPr="00127F9E" w:rsidRDefault="001F33DC" w:rsidP="00127F9E">
      <w:pPr>
        <w:pStyle w:val="1"/>
        <w:ind w:firstLine="708"/>
        <w:jc w:val="both"/>
        <w:rPr>
          <w:rFonts w:ascii="Times New Roman" w:hAnsi="Times New Roman" w:cs="Times New Roman"/>
          <w:sz w:val="28"/>
          <w:szCs w:val="28"/>
        </w:rPr>
      </w:pPr>
      <w:r w:rsidRPr="00127F9E">
        <w:rPr>
          <w:rFonts w:ascii="Times New Roman" w:hAnsi="Times New Roman" w:cs="Times New Roman"/>
          <w:sz w:val="28"/>
          <w:szCs w:val="28"/>
        </w:rPr>
        <w:t xml:space="preserve">Порядок виявлення, обліку, збереження та набуття у комунальну власність Димерської селищної територіальної громади безхазяйного майна та майна відумерлої спадщини (далі по тексту - Порядок) розроблено на підставі Конституції України, Цивільного кодексу України, Цивільного процесуального кодексу України, Закону України «Про місцеве самоврядування в Україні», </w:t>
      </w:r>
      <w:r w:rsidRPr="00127F9E">
        <w:rPr>
          <w:rFonts w:ascii="Times New Roman" w:hAnsi="Times New Roman" w:cs="Times New Roman"/>
          <w:color w:val="000000"/>
          <w:sz w:val="28"/>
          <w:szCs w:val="28"/>
        </w:rPr>
        <w:t xml:space="preserve">Законів України «Про державну реєстрацію речових прав на нерухоме майно та їх обтяжень» </w:t>
      </w:r>
      <w:r w:rsidRPr="00127F9E">
        <w:rPr>
          <w:rFonts w:ascii="Times New Roman" w:hAnsi="Times New Roman" w:cs="Times New Roman"/>
          <w:sz w:val="28"/>
          <w:szCs w:val="28"/>
        </w:rPr>
        <w:t>з метою врегулювання питань набуття Димерською селищною територіальною громадою (далі по тексту – територіальна громада) права власності на безхазяйне майно та відумерлу спадщину.</w:t>
      </w:r>
    </w:p>
    <w:p w14:paraId="60987622" w14:textId="77777777" w:rsidR="001F33DC" w:rsidRPr="00127F9E" w:rsidRDefault="001F33DC" w:rsidP="00127F9E">
      <w:pPr>
        <w:pStyle w:val="1"/>
        <w:ind w:firstLine="708"/>
        <w:jc w:val="both"/>
        <w:rPr>
          <w:rFonts w:ascii="Times New Roman" w:hAnsi="Times New Roman" w:cs="Times New Roman"/>
          <w:sz w:val="28"/>
          <w:szCs w:val="28"/>
        </w:rPr>
      </w:pPr>
      <w:r w:rsidRPr="00127F9E">
        <w:rPr>
          <w:rFonts w:ascii="Times New Roman" w:hAnsi="Times New Roman" w:cs="Times New Roman"/>
          <w:sz w:val="28"/>
          <w:szCs w:val="28"/>
        </w:rPr>
        <w:t>Дія Порядку поширюється на будь-які об`єкти цивільних прав, які є безхазяйними чи визнані у встановленому законодавством порядку відумерлими.</w:t>
      </w:r>
    </w:p>
    <w:p w14:paraId="53F8E672" w14:textId="77777777" w:rsidR="001F33DC" w:rsidRPr="00127F9E" w:rsidRDefault="001F33DC" w:rsidP="00127F9E">
      <w:pPr>
        <w:pStyle w:val="1"/>
        <w:ind w:firstLine="708"/>
        <w:jc w:val="both"/>
        <w:rPr>
          <w:rFonts w:ascii="Times New Roman" w:hAnsi="Times New Roman" w:cs="Times New Roman"/>
          <w:sz w:val="28"/>
          <w:szCs w:val="28"/>
        </w:rPr>
      </w:pPr>
      <w:r w:rsidRPr="00127F9E">
        <w:rPr>
          <w:rFonts w:ascii="Times New Roman" w:hAnsi="Times New Roman" w:cs="Times New Roman"/>
          <w:sz w:val="28"/>
          <w:szCs w:val="28"/>
        </w:rPr>
        <w:t>Для однозначного розуміння положень Порядку вживаються наступні терміни:</w:t>
      </w:r>
    </w:p>
    <w:p w14:paraId="0EAD7311" w14:textId="77777777" w:rsidR="001F33DC" w:rsidRPr="00127F9E" w:rsidRDefault="001F33DC" w:rsidP="00127F9E">
      <w:pPr>
        <w:pStyle w:val="1"/>
        <w:ind w:firstLine="708"/>
        <w:jc w:val="both"/>
        <w:rPr>
          <w:rFonts w:ascii="Times New Roman" w:hAnsi="Times New Roman" w:cs="Times New Roman"/>
          <w:sz w:val="28"/>
          <w:szCs w:val="28"/>
        </w:rPr>
      </w:pPr>
      <w:r w:rsidRPr="00127F9E">
        <w:rPr>
          <w:rFonts w:ascii="Times New Roman" w:hAnsi="Times New Roman" w:cs="Times New Roman"/>
          <w:b/>
          <w:bCs/>
          <w:sz w:val="28"/>
          <w:szCs w:val="28"/>
          <w:bdr w:val="none" w:sz="0" w:space="0" w:color="auto" w:frame="1"/>
        </w:rPr>
        <w:t>річ</w:t>
      </w:r>
      <w:r w:rsidRPr="00127F9E">
        <w:rPr>
          <w:rFonts w:ascii="Times New Roman" w:hAnsi="Times New Roman" w:cs="Times New Roman"/>
          <w:sz w:val="28"/>
          <w:szCs w:val="28"/>
        </w:rPr>
        <w:t> – предмет матеріального світу, щодо якого можуть виникати цивільні права та обов`язки;</w:t>
      </w:r>
    </w:p>
    <w:p w14:paraId="2F2409E0" w14:textId="77777777" w:rsidR="001F33DC" w:rsidRPr="00127F9E" w:rsidRDefault="001F33DC" w:rsidP="00127F9E">
      <w:pPr>
        <w:pStyle w:val="1"/>
        <w:ind w:firstLine="708"/>
        <w:jc w:val="both"/>
        <w:rPr>
          <w:rFonts w:ascii="Times New Roman" w:hAnsi="Times New Roman" w:cs="Times New Roman"/>
          <w:sz w:val="28"/>
          <w:szCs w:val="28"/>
        </w:rPr>
      </w:pPr>
      <w:r w:rsidRPr="00127F9E">
        <w:rPr>
          <w:rFonts w:ascii="Times New Roman" w:hAnsi="Times New Roman" w:cs="Times New Roman"/>
          <w:b/>
          <w:bCs/>
          <w:sz w:val="28"/>
          <w:szCs w:val="28"/>
          <w:bdr w:val="none" w:sz="0" w:space="0" w:color="auto" w:frame="1"/>
        </w:rPr>
        <w:t>безхазяйна річ (майно)</w:t>
      </w:r>
      <w:r w:rsidRPr="00127F9E">
        <w:rPr>
          <w:rFonts w:ascii="Times New Roman" w:hAnsi="Times New Roman" w:cs="Times New Roman"/>
          <w:bCs/>
          <w:sz w:val="28"/>
          <w:szCs w:val="28"/>
          <w:bdr w:val="none" w:sz="0" w:space="0" w:color="auto" w:frame="1"/>
        </w:rPr>
        <w:t> </w:t>
      </w:r>
      <w:r w:rsidRPr="00127F9E">
        <w:rPr>
          <w:rFonts w:ascii="Times New Roman" w:hAnsi="Times New Roman" w:cs="Times New Roman"/>
          <w:sz w:val="28"/>
          <w:szCs w:val="28"/>
        </w:rPr>
        <w:t>– річ, яка не має власника або власник якої невідомий;</w:t>
      </w:r>
    </w:p>
    <w:p w14:paraId="149BA0C8" w14:textId="77777777" w:rsidR="001F33DC" w:rsidRPr="00127F9E" w:rsidRDefault="001F33DC" w:rsidP="00127F9E">
      <w:pPr>
        <w:pStyle w:val="1"/>
        <w:ind w:firstLine="708"/>
        <w:jc w:val="both"/>
        <w:rPr>
          <w:rFonts w:ascii="Times New Roman" w:hAnsi="Times New Roman" w:cs="Times New Roman"/>
          <w:sz w:val="28"/>
          <w:szCs w:val="28"/>
        </w:rPr>
      </w:pPr>
      <w:r w:rsidRPr="00127F9E">
        <w:rPr>
          <w:rFonts w:ascii="Times New Roman" w:hAnsi="Times New Roman" w:cs="Times New Roman"/>
          <w:b/>
          <w:bCs/>
          <w:sz w:val="28"/>
          <w:szCs w:val="28"/>
          <w:bdr w:val="none" w:sz="0" w:space="0" w:color="auto" w:frame="1"/>
        </w:rPr>
        <w:t>нерухомі речі (нерухоме майно, нерухомість)</w:t>
      </w:r>
      <w:r w:rsidRPr="00127F9E">
        <w:rPr>
          <w:rFonts w:ascii="Times New Roman" w:hAnsi="Times New Roman" w:cs="Times New Roman"/>
          <w:sz w:val="28"/>
          <w:szCs w:val="28"/>
          <w:bdr w:val="none" w:sz="0" w:space="0" w:color="auto" w:frame="1"/>
        </w:rPr>
        <w:t> </w:t>
      </w:r>
      <w:r w:rsidRPr="00127F9E">
        <w:rPr>
          <w:rFonts w:ascii="Times New Roman" w:hAnsi="Times New Roman" w:cs="Times New Roman"/>
          <w:sz w:val="28"/>
          <w:szCs w:val="28"/>
        </w:rPr>
        <w:t>– земельні ділянки, а також об`єкти, розташовані на земельній ділянці, переміщення яких є неможливим без їх знецінення та зміни їх призначення;</w:t>
      </w:r>
    </w:p>
    <w:p w14:paraId="3173DA4B" w14:textId="77777777" w:rsidR="001F33DC" w:rsidRPr="00127F9E" w:rsidRDefault="001F33DC" w:rsidP="00127F9E">
      <w:pPr>
        <w:pStyle w:val="1"/>
        <w:ind w:firstLine="708"/>
        <w:jc w:val="both"/>
        <w:rPr>
          <w:rFonts w:ascii="Times New Roman" w:hAnsi="Times New Roman" w:cs="Times New Roman"/>
          <w:sz w:val="28"/>
          <w:szCs w:val="28"/>
        </w:rPr>
      </w:pPr>
      <w:r w:rsidRPr="00127F9E">
        <w:rPr>
          <w:rFonts w:ascii="Times New Roman" w:hAnsi="Times New Roman" w:cs="Times New Roman"/>
          <w:b/>
          <w:bCs/>
          <w:sz w:val="28"/>
          <w:szCs w:val="28"/>
          <w:bdr w:val="none" w:sz="0" w:space="0" w:color="auto" w:frame="1"/>
        </w:rPr>
        <w:t>рухомі речі (майно)</w:t>
      </w:r>
      <w:r w:rsidRPr="00127F9E">
        <w:rPr>
          <w:rFonts w:ascii="Times New Roman" w:hAnsi="Times New Roman" w:cs="Times New Roman"/>
          <w:sz w:val="28"/>
          <w:szCs w:val="28"/>
        </w:rPr>
        <w:t> – речі, які можна вільно переміщувати у просторі;</w:t>
      </w:r>
    </w:p>
    <w:p w14:paraId="448A4D95" w14:textId="77777777" w:rsidR="001F33DC" w:rsidRPr="00127F9E" w:rsidRDefault="001F33DC" w:rsidP="00127F9E">
      <w:pPr>
        <w:pStyle w:val="1"/>
        <w:ind w:firstLine="708"/>
        <w:jc w:val="both"/>
        <w:rPr>
          <w:rFonts w:ascii="Times New Roman" w:hAnsi="Times New Roman" w:cs="Times New Roman"/>
          <w:sz w:val="28"/>
          <w:szCs w:val="28"/>
        </w:rPr>
      </w:pPr>
      <w:r w:rsidRPr="00127F9E">
        <w:rPr>
          <w:rFonts w:ascii="Times New Roman" w:hAnsi="Times New Roman" w:cs="Times New Roman"/>
          <w:b/>
          <w:bCs/>
          <w:sz w:val="28"/>
          <w:szCs w:val="28"/>
          <w:bdr w:val="none" w:sz="0" w:space="0" w:color="auto" w:frame="1"/>
        </w:rPr>
        <w:t>власник</w:t>
      </w:r>
      <w:r w:rsidRPr="00127F9E">
        <w:rPr>
          <w:rFonts w:ascii="Times New Roman" w:hAnsi="Times New Roman" w:cs="Times New Roman"/>
          <w:b/>
          <w:sz w:val="28"/>
          <w:szCs w:val="28"/>
          <w:bdr w:val="none" w:sz="0" w:space="0" w:color="auto" w:frame="1"/>
        </w:rPr>
        <w:t> </w:t>
      </w:r>
      <w:r w:rsidRPr="00127F9E">
        <w:rPr>
          <w:rFonts w:ascii="Times New Roman" w:hAnsi="Times New Roman" w:cs="Times New Roman"/>
          <w:b/>
          <w:sz w:val="28"/>
          <w:szCs w:val="28"/>
        </w:rPr>
        <w:t>–</w:t>
      </w:r>
      <w:r w:rsidRPr="00127F9E">
        <w:rPr>
          <w:rFonts w:ascii="Times New Roman" w:hAnsi="Times New Roman" w:cs="Times New Roman"/>
          <w:sz w:val="28"/>
          <w:szCs w:val="28"/>
        </w:rPr>
        <w:t xml:space="preserve"> будь-яка особа, яка на законних підставах володіє, користується і розпоряджається належним їй майном;</w:t>
      </w:r>
    </w:p>
    <w:p w14:paraId="08CF1AE8" w14:textId="77777777" w:rsidR="001F33DC" w:rsidRPr="00127F9E" w:rsidRDefault="001F33DC" w:rsidP="00127F9E">
      <w:pPr>
        <w:pStyle w:val="1"/>
        <w:ind w:firstLine="708"/>
        <w:jc w:val="both"/>
        <w:rPr>
          <w:rFonts w:ascii="Times New Roman" w:hAnsi="Times New Roman" w:cs="Times New Roman"/>
          <w:sz w:val="28"/>
          <w:szCs w:val="28"/>
        </w:rPr>
      </w:pPr>
      <w:r w:rsidRPr="00127F9E">
        <w:rPr>
          <w:rFonts w:ascii="Times New Roman" w:hAnsi="Times New Roman" w:cs="Times New Roman"/>
          <w:b/>
          <w:bCs/>
          <w:sz w:val="28"/>
          <w:szCs w:val="28"/>
          <w:bdr w:val="none" w:sz="0" w:space="0" w:color="auto" w:frame="1"/>
        </w:rPr>
        <w:t>відумерла спадщина</w:t>
      </w:r>
      <w:r w:rsidRPr="00127F9E">
        <w:rPr>
          <w:rFonts w:ascii="Times New Roman" w:hAnsi="Times New Roman" w:cs="Times New Roman"/>
          <w:sz w:val="28"/>
          <w:szCs w:val="28"/>
        </w:rPr>
        <w:t> – комплекс майнових прав та обов`язків, які у разі відсутності спадкоємців за заповітом та за законом, усунення їх від права на спадкування, неприйняття ними спадщини, а також відмови від її прийняття, за рішенням суду переходять у власність територіальної громади;</w:t>
      </w:r>
    </w:p>
    <w:p w14:paraId="0C47FE97" w14:textId="77777777" w:rsidR="001F33DC" w:rsidRPr="00127F9E" w:rsidRDefault="001F33DC" w:rsidP="00127F9E">
      <w:pPr>
        <w:pStyle w:val="1"/>
        <w:ind w:firstLine="708"/>
        <w:jc w:val="both"/>
        <w:rPr>
          <w:rFonts w:ascii="Times New Roman" w:hAnsi="Times New Roman" w:cs="Times New Roman"/>
          <w:sz w:val="28"/>
          <w:szCs w:val="28"/>
        </w:rPr>
      </w:pPr>
      <w:r w:rsidRPr="00127F9E">
        <w:rPr>
          <w:rFonts w:ascii="Times New Roman" w:hAnsi="Times New Roman" w:cs="Times New Roman"/>
          <w:b/>
          <w:bCs/>
          <w:sz w:val="28"/>
          <w:szCs w:val="28"/>
          <w:bdr w:val="none" w:sz="0" w:space="0" w:color="auto" w:frame="1"/>
        </w:rPr>
        <w:t>суб`єкти виявлення безхазяйної речі (майна) чи відумерлої спадщини</w:t>
      </w:r>
      <w:r w:rsidRPr="00127F9E">
        <w:rPr>
          <w:rFonts w:ascii="Times New Roman" w:hAnsi="Times New Roman" w:cs="Times New Roman"/>
          <w:sz w:val="28"/>
          <w:szCs w:val="28"/>
          <w:bdr w:val="none" w:sz="0" w:space="0" w:color="auto" w:frame="1"/>
        </w:rPr>
        <w:t> </w:t>
      </w:r>
      <w:r w:rsidRPr="00127F9E">
        <w:rPr>
          <w:rFonts w:ascii="Times New Roman" w:hAnsi="Times New Roman" w:cs="Times New Roman"/>
          <w:sz w:val="28"/>
          <w:szCs w:val="28"/>
        </w:rPr>
        <w:t>– будь-яка фізична чи юридична особа, якій стало відомо про місцезнаходження такої речі чи майна;</w:t>
      </w:r>
    </w:p>
    <w:p w14:paraId="40FEA532" w14:textId="77777777" w:rsidR="001F33DC" w:rsidRPr="00127F9E" w:rsidRDefault="001F33DC" w:rsidP="00127F9E">
      <w:pPr>
        <w:pStyle w:val="1"/>
        <w:ind w:firstLine="708"/>
        <w:jc w:val="both"/>
        <w:rPr>
          <w:rFonts w:ascii="Times New Roman" w:hAnsi="Times New Roman" w:cs="Times New Roman"/>
          <w:sz w:val="28"/>
          <w:szCs w:val="28"/>
        </w:rPr>
      </w:pPr>
      <w:r w:rsidRPr="00127F9E">
        <w:rPr>
          <w:rFonts w:ascii="Times New Roman" w:hAnsi="Times New Roman" w:cs="Times New Roman"/>
          <w:b/>
          <w:bCs/>
          <w:sz w:val="28"/>
          <w:szCs w:val="28"/>
          <w:bdr w:val="none" w:sz="0" w:space="0" w:color="auto" w:frame="1"/>
        </w:rPr>
        <w:lastRenderedPageBreak/>
        <w:t>зберігачі </w:t>
      </w:r>
      <w:r w:rsidRPr="00127F9E">
        <w:rPr>
          <w:rFonts w:ascii="Times New Roman" w:hAnsi="Times New Roman" w:cs="Times New Roman"/>
          <w:b/>
          <w:sz w:val="28"/>
          <w:szCs w:val="28"/>
        </w:rPr>
        <w:t>–</w:t>
      </w:r>
      <w:r w:rsidRPr="00127F9E">
        <w:rPr>
          <w:rFonts w:ascii="Times New Roman" w:hAnsi="Times New Roman" w:cs="Times New Roman"/>
          <w:sz w:val="28"/>
          <w:szCs w:val="28"/>
        </w:rPr>
        <w:t xml:space="preserve"> підприємства, установи, організації всіх форм власності, фізичні особи, фізичні особи – підприємці, з якими Димерська селищна рада уклала договір зберігання безхазяйного майна.</w:t>
      </w:r>
    </w:p>
    <w:p w14:paraId="04144DCD" w14:textId="77777777" w:rsidR="001F33DC" w:rsidRPr="00127F9E" w:rsidRDefault="001F33DC" w:rsidP="00127F9E">
      <w:pPr>
        <w:pStyle w:val="1"/>
        <w:ind w:firstLine="708"/>
        <w:jc w:val="both"/>
        <w:rPr>
          <w:rFonts w:ascii="Times New Roman" w:hAnsi="Times New Roman" w:cs="Times New Roman"/>
          <w:sz w:val="28"/>
          <w:szCs w:val="28"/>
        </w:rPr>
      </w:pPr>
    </w:p>
    <w:p w14:paraId="19F974C3" w14:textId="77777777" w:rsidR="001F33DC" w:rsidRPr="00127F9E" w:rsidRDefault="001F33DC" w:rsidP="00127F9E">
      <w:pPr>
        <w:pStyle w:val="1"/>
        <w:numPr>
          <w:ilvl w:val="0"/>
          <w:numId w:val="2"/>
        </w:numPr>
        <w:jc w:val="center"/>
        <w:rPr>
          <w:rFonts w:ascii="Times New Roman" w:hAnsi="Times New Roman" w:cs="Times New Roman"/>
          <w:b/>
          <w:sz w:val="28"/>
          <w:szCs w:val="28"/>
        </w:rPr>
      </w:pPr>
      <w:r w:rsidRPr="00127F9E">
        <w:rPr>
          <w:rFonts w:ascii="Times New Roman" w:hAnsi="Times New Roman" w:cs="Times New Roman"/>
          <w:b/>
          <w:sz w:val="28"/>
          <w:szCs w:val="28"/>
        </w:rPr>
        <w:t>Постійно діюча комісія з питань виявлення, обліку та набуття у комунальну власність Димерської селищної територіальної громади майна відумерлої спадщини та безхазяйного майна</w:t>
      </w:r>
    </w:p>
    <w:p w14:paraId="120114AA" w14:textId="77777777" w:rsidR="001F33DC" w:rsidRPr="00127F9E" w:rsidRDefault="001F33DC" w:rsidP="00127F9E">
      <w:pPr>
        <w:pStyle w:val="1"/>
        <w:tabs>
          <w:tab w:val="left" w:pos="1134"/>
          <w:tab w:val="left" w:pos="1560"/>
        </w:tabs>
        <w:ind w:firstLine="709"/>
        <w:jc w:val="both"/>
        <w:rPr>
          <w:rFonts w:ascii="Times New Roman" w:hAnsi="Times New Roman" w:cs="Times New Roman"/>
          <w:sz w:val="28"/>
          <w:szCs w:val="28"/>
        </w:rPr>
      </w:pPr>
      <w:r w:rsidRPr="00127F9E">
        <w:rPr>
          <w:rFonts w:ascii="Times New Roman" w:hAnsi="Times New Roman" w:cs="Times New Roman"/>
          <w:b/>
          <w:sz w:val="28"/>
          <w:szCs w:val="28"/>
        </w:rPr>
        <w:t>2.1.</w:t>
      </w:r>
      <w:r w:rsidRPr="00127F9E">
        <w:rPr>
          <w:rFonts w:ascii="Times New Roman" w:hAnsi="Times New Roman" w:cs="Times New Roman"/>
          <w:sz w:val="28"/>
          <w:szCs w:val="28"/>
        </w:rPr>
        <w:t xml:space="preserve">  Для роботи з виявлення, обліку та набуття у комунальну власність територіальної громади майна відумерлої спадщини та безхазяйного майна, розпорядженням Димерського селищного голови утворюється постійно діюча комісія з питань виявлення, обліку та набуття у комунальну власність Димерської селищної територіальної громади майна відумерлої спадщини та безхазяйного майна (далі – Комісія).</w:t>
      </w:r>
    </w:p>
    <w:p w14:paraId="4E827D99" w14:textId="77777777" w:rsidR="001F33DC" w:rsidRPr="00127F9E" w:rsidRDefault="001F33DC" w:rsidP="00127F9E">
      <w:pPr>
        <w:pStyle w:val="1"/>
        <w:tabs>
          <w:tab w:val="left" w:pos="1134"/>
          <w:tab w:val="left" w:pos="1560"/>
        </w:tabs>
        <w:ind w:firstLine="709"/>
        <w:jc w:val="both"/>
        <w:rPr>
          <w:rFonts w:ascii="Times New Roman" w:hAnsi="Times New Roman" w:cs="Times New Roman"/>
          <w:sz w:val="28"/>
          <w:szCs w:val="28"/>
        </w:rPr>
      </w:pPr>
      <w:r w:rsidRPr="00127F9E">
        <w:rPr>
          <w:rFonts w:ascii="Times New Roman" w:hAnsi="Times New Roman" w:cs="Times New Roman"/>
          <w:b/>
          <w:sz w:val="28"/>
          <w:szCs w:val="28"/>
        </w:rPr>
        <w:t>2.2.</w:t>
      </w:r>
      <w:r w:rsidRPr="00127F9E">
        <w:rPr>
          <w:rFonts w:ascii="Times New Roman" w:hAnsi="Times New Roman" w:cs="Times New Roman"/>
          <w:sz w:val="28"/>
          <w:szCs w:val="28"/>
        </w:rPr>
        <w:t xml:space="preserve"> Комісія утворюється у складі не менше 5 осіб (голова Комісії, секретар комісії, члени комісії) із числа посадових осіб Димерської селищної  ради та її виконавчих органів.</w:t>
      </w:r>
    </w:p>
    <w:p w14:paraId="7F192720" w14:textId="77777777" w:rsidR="001F33DC" w:rsidRPr="00127F9E" w:rsidRDefault="001F33DC" w:rsidP="00127F9E">
      <w:pPr>
        <w:pStyle w:val="1"/>
        <w:tabs>
          <w:tab w:val="left" w:pos="1134"/>
          <w:tab w:val="left" w:pos="1560"/>
        </w:tabs>
        <w:ind w:firstLine="709"/>
        <w:jc w:val="both"/>
        <w:rPr>
          <w:rFonts w:ascii="Times New Roman" w:hAnsi="Times New Roman" w:cs="Times New Roman"/>
          <w:sz w:val="28"/>
          <w:szCs w:val="28"/>
        </w:rPr>
      </w:pPr>
      <w:r w:rsidRPr="00127F9E">
        <w:rPr>
          <w:rFonts w:ascii="Times New Roman" w:hAnsi="Times New Roman" w:cs="Times New Roman"/>
          <w:b/>
          <w:sz w:val="28"/>
          <w:szCs w:val="28"/>
        </w:rPr>
        <w:t>2.3.</w:t>
      </w:r>
      <w:r w:rsidRPr="00127F9E">
        <w:rPr>
          <w:rFonts w:ascii="Times New Roman" w:hAnsi="Times New Roman" w:cs="Times New Roman"/>
          <w:sz w:val="28"/>
          <w:szCs w:val="28"/>
        </w:rPr>
        <w:t> Координація та загальне керівництво роботою Комісії здійснюється відділом архітектури, житлово – комунального господарства, комунальної власності, благоустрою та охорони навколишнього середовища Димерської селищної ради.</w:t>
      </w:r>
    </w:p>
    <w:p w14:paraId="02FF00F2" w14:textId="77777777" w:rsidR="001F33DC" w:rsidRPr="00127F9E" w:rsidRDefault="001F33DC" w:rsidP="00127F9E">
      <w:pPr>
        <w:pStyle w:val="1"/>
        <w:tabs>
          <w:tab w:val="left" w:pos="1134"/>
          <w:tab w:val="left" w:pos="1276"/>
        </w:tabs>
        <w:ind w:firstLine="709"/>
        <w:jc w:val="both"/>
        <w:rPr>
          <w:rFonts w:ascii="Times New Roman" w:hAnsi="Times New Roman" w:cs="Times New Roman"/>
          <w:sz w:val="28"/>
          <w:szCs w:val="28"/>
        </w:rPr>
      </w:pPr>
      <w:r w:rsidRPr="00127F9E">
        <w:rPr>
          <w:rFonts w:ascii="Times New Roman" w:hAnsi="Times New Roman" w:cs="Times New Roman"/>
          <w:b/>
          <w:sz w:val="28"/>
          <w:szCs w:val="28"/>
        </w:rPr>
        <w:t>2.4.</w:t>
      </w:r>
      <w:r w:rsidRPr="00127F9E">
        <w:rPr>
          <w:rFonts w:ascii="Times New Roman" w:hAnsi="Times New Roman" w:cs="Times New Roman"/>
          <w:sz w:val="28"/>
          <w:szCs w:val="28"/>
        </w:rPr>
        <w:t xml:space="preserve"> У своїй діяльності Комісія керується Цивільним кодексом України, Законом України «Про місцеве самоврядування в Україні», іншими нормативно-правовими актами, рішеннями Димерської селищної ради та її виконавчого комітету, розпорядженнями  селищного голови.  </w:t>
      </w:r>
    </w:p>
    <w:p w14:paraId="0BD40362" w14:textId="77777777" w:rsidR="001F33DC" w:rsidRPr="00127F9E" w:rsidRDefault="001F33DC" w:rsidP="00127F9E">
      <w:pPr>
        <w:pStyle w:val="1"/>
        <w:tabs>
          <w:tab w:val="left" w:pos="1134"/>
          <w:tab w:val="left" w:pos="1276"/>
        </w:tabs>
        <w:ind w:firstLine="709"/>
        <w:jc w:val="both"/>
        <w:rPr>
          <w:rFonts w:ascii="Times New Roman" w:hAnsi="Times New Roman" w:cs="Times New Roman"/>
          <w:sz w:val="28"/>
          <w:szCs w:val="28"/>
        </w:rPr>
      </w:pPr>
      <w:r w:rsidRPr="00127F9E">
        <w:rPr>
          <w:rFonts w:ascii="Times New Roman" w:hAnsi="Times New Roman" w:cs="Times New Roman"/>
          <w:b/>
          <w:sz w:val="28"/>
          <w:szCs w:val="28"/>
        </w:rPr>
        <w:t>2.5.</w:t>
      </w:r>
      <w:r w:rsidRPr="00127F9E">
        <w:rPr>
          <w:rFonts w:ascii="Times New Roman" w:hAnsi="Times New Roman" w:cs="Times New Roman"/>
          <w:sz w:val="28"/>
          <w:szCs w:val="28"/>
        </w:rPr>
        <w:t xml:space="preserve">  Комісія з питань своєї діяльності підзвітна та підконтрольна виконавчому комітету Димерської селищної ради.</w:t>
      </w:r>
    </w:p>
    <w:p w14:paraId="5F92744F" w14:textId="77777777" w:rsidR="001F33DC" w:rsidRPr="00127F9E" w:rsidRDefault="001F33DC" w:rsidP="00127F9E">
      <w:pPr>
        <w:pStyle w:val="1"/>
        <w:tabs>
          <w:tab w:val="left" w:pos="1134"/>
          <w:tab w:val="left" w:pos="1276"/>
        </w:tabs>
        <w:ind w:firstLine="709"/>
        <w:jc w:val="both"/>
        <w:rPr>
          <w:rFonts w:ascii="Times New Roman" w:hAnsi="Times New Roman" w:cs="Times New Roman"/>
          <w:sz w:val="28"/>
          <w:szCs w:val="28"/>
          <w:lang w:val="ru-RU"/>
        </w:rPr>
      </w:pPr>
      <w:r w:rsidRPr="00127F9E">
        <w:rPr>
          <w:rFonts w:ascii="Times New Roman" w:hAnsi="Times New Roman" w:cs="Times New Roman"/>
          <w:b/>
          <w:sz w:val="28"/>
          <w:szCs w:val="28"/>
          <w:lang w:val="ru-RU"/>
        </w:rPr>
        <w:t>2.6.</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Комісія відповідно до покладених на неї завдань:</w:t>
      </w:r>
      <w:r w:rsidRPr="00127F9E">
        <w:rPr>
          <w:rFonts w:ascii="Times New Roman" w:hAnsi="Times New Roman" w:cs="Times New Roman"/>
          <w:sz w:val="28"/>
          <w:szCs w:val="28"/>
        </w:rPr>
        <w:t> </w:t>
      </w:r>
    </w:p>
    <w:p w14:paraId="1084E3E4" w14:textId="77777777" w:rsidR="001F33DC" w:rsidRPr="00127F9E" w:rsidRDefault="001F33DC" w:rsidP="00127F9E">
      <w:pPr>
        <w:pStyle w:val="1"/>
        <w:tabs>
          <w:tab w:val="left" w:pos="1134"/>
          <w:tab w:val="left" w:pos="1276"/>
        </w:tabs>
        <w:ind w:firstLine="709"/>
        <w:jc w:val="both"/>
        <w:rPr>
          <w:rFonts w:ascii="Times New Roman" w:hAnsi="Times New Roman" w:cs="Times New Roman"/>
          <w:sz w:val="28"/>
          <w:szCs w:val="28"/>
        </w:rPr>
      </w:pPr>
      <w:r w:rsidRPr="00127F9E">
        <w:rPr>
          <w:rFonts w:ascii="Times New Roman" w:hAnsi="Times New Roman" w:cs="Times New Roman"/>
          <w:sz w:val="28"/>
          <w:szCs w:val="28"/>
          <w:lang w:val="ru-RU"/>
        </w:rPr>
        <w:t xml:space="preserve">2.6.1.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здійснює заходи з виявлення на території Димерської селищної територіальної громади майна відумерлої спадщини та безхазяйного майна;</w:t>
      </w:r>
    </w:p>
    <w:p w14:paraId="55276D48" w14:textId="77777777" w:rsidR="001F33DC" w:rsidRPr="00127F9E" w:rsidRDefault="001F33DC" w:rsidP="00127F9E">
      <w:pPr>
        <w:pStyle w:val="1"/>
        <w:tabs>
          <w:tab w:val="left" w:pos="1276"/>
        </w:tabs>
        <w:ind w:firstLine="709"/>
        <w:jc w:val="both"/>
        <w:rPr>
          <w:rFonts w:ascii="Times New Roman" w:hAnsi="Times New Roman" w:cs="Times New Roman"/>
          <w:sz w:val="28"/>
          <w:szCs w:val="28"/>
        </w:rPr>
      </w:pPr>
      <w:r w:rsidRPr="00127F9E">
        <w:rPr>
          <w:rFonts w:ascii="Times New Roman" w:hAnsi="Times New Roman" w:cs="Times New Roman"/>
          <w:sz w:val="28"/>
          <w:szCs w:val="28"/>
          <w:lang w:val="ru-RU"/>
        </w:rPr>
        <w:t xml:space="preserve">2.6.2.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веде облік потенційних об’єктів майна відумерлої спадщини та безхазяйного майна, виявлених на території населених пунктів територіальної громади;</w:t>
      </w:r>
    </w:p>
    <w:p w14:paraId="6498399F" w14:textId="77777777" w:rsidR="001F33DC" w:rsidRPr="00127F9E" w:rsidRDefault="001F33DC" w:rsidP="00127F9E">
      <w:pPr>
        <w:pStyle w:val="1"/>
        <w:tabs>
          <w:tab w:val="left" w:pos="1276"/>
        </w:tabs>
        <w:ind w:firstLine="709"/>
        <w:jc w:val="both"/>
        <w:rPr>
          <w:rFonts w:ascii="Times New Roman" w:hAnsi="Times New Roman" w:cs="Times New Roman"/>
          <w:sz w:val="28"/>
          <w:szCs w:val="28"/>
        </w:rPr>
      </w:pPr>
      <w:r w:rsidRPr="00127F9E">
        <w:rPr>
          <w:rFonts w:ascii="Times New Roman" w:hAnsi="Times New Roman" w:cs="Times New Roman"/>
          <w:sz w:val="28"/>
          <w:szCs w:val="28"/>
        </w:rPr>
        <w:t>2.6.3.    здійснює обстеження об’єктів майна відумерлої спадщини та безхазяйного майна, виявлених на території Димерської селищної територіальної громади та складає відповідний Акт;</w:t>
      </w:r>
    </w:p>
    <w:p w14:paraId="3EE77A21" w14:textId="77777777" w:rsidR="001F33DC" w:rsidRPr="00127F9E" w:rsidRDefault="001F33DC" w:rsidP="00127F9E">
      <w:pPr>
        <w:pStyle w:val="1"/>
        <w:tabs>
          <w:tab w:val="left" w:pos="1276"/>
        </w:tabs>
        <w:ind w:firstLine="709"/>
        <w:jc w:val="both"/>
        <w:rPr>
          <w:rFonts w:ascii="Times New Roman" w:hAnsi="Times New Roman" w:cs="Times New Roman"/>
          <w:sz w:val="28"/>
          <w:szCs w:val="28"/>
          <w:lang w:val="ru-RU"/>
        </w:rPr>
      </w:pPr>
      <w:r w:rsidRPr="00127F9E">
        <w:rPr>
          <w:rFonts w:ascii="Times New Roman" w:hAnsi="Times New Roman" w:cs="Times New Roman"/>
          <w:sz w:val="28"/>
          <w:szCs w:val="28"/>
          <w:lang w:val="ru-RU"/>
        </w:rPr>
        <w:t xml:space="preserve">2.6.4.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готує від імені Димерської селищної</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ради до органу, який здійснює державну реєстрацію прав на нерухоме майно, заяви про взяття на облік безхазяйного нерухомого майна;</w:t>
      </w:r>
    </w:p>
    <w:p w14:paraId="51451702" w14:textId="77777777" w:rsidR="001F33DC" w:rsidRPr="00127F9E" w:rsidRDefault="001F33DC" w:rsidP="00127F9E">
      <w:pPr>
        <w:pStyle w:val="1"/>
        <w:tabs>
          <w:tab w:val="left" w:pos="1276"/>
        </w:tabs>
        <w:ind w:firstLine="709"/>
        <w:jc w:val="both"/>
        <w:rPr>
          <w:rFonts w:ascii="Times New Roman" w:hAnsi="Times New Roman" w:cs="Times New Roman"/>
          <w:sz w:val="28"/>
          <w:szCs w:val="28"/>
          <w:lang w:val="ru-RU"/>
        </w:rPr>
      </w:pPr>
      <w:r w:rsidRPr="00127F9E">
        <w:rPr>
          <w:rFonts w:ascii="Times New Roman" w:hAnsi="Times New Roman" w:cs="Times New Roman"/>
          <w:sz w:val="28"/>
          <w:szCs w:val="28"/>
          <w:lang w:val="ru-RU"/>
        </w:rPr>
        <w:t xml:space="preserve">2.6.5.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 xml:space="preserve">розміщує від імені Димерської селищної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 xml:space="preserve"> ради в друкованих засобах масової інформації оголошення про взяття на облік безхазяйного нерухомого майна;</w:t>
      </w:r>
      <w:r w:rsidRPr="00127F9E">
        <w:rPr>
          <w:rFonts w:ascii="Times New Roman" w:hAnsi="Times New Roman" w:cs="Times New Roman"/>
          <w:sz w:val="28"/>
          <w:szCs w:val="28"/>
        </w:rPr>
        <w:t> </w:t>
      </w:r>
    </w:p>
    <w:p w14:paraId="62908B74" w14:textId="77777777" w:rsidR="001F33DC" w:rsidRPr="00127F9E" w:rsidRDefault="001F33DC" w:rsidP="00127F9E">
      <w:pPr>
        <w:pStyle w:val="1"/>
        <w:tabs>
          <w:tab w:val="left" w:pos="1276"/>
        </w:tabs>
        <w:ind w:firstLine="709"/>
        <w:jc w:val="both"/>
        <w:rPr>
          <w:rFonts w:ascii="Times New Roman" w:hAnsi="Times New Roman" w:cs="Times New Roman"/>
          <w:sz w:val="28"/>
          <w:szCs w:val="28"/>
        </w:rPr>
      </w:pPr>
      <w:r w:rsidRPr="00127F9E">
        <w:rPr>
          <w:rFonts w:ascii="Times New Roman" w:hAnsi="Times New Roman" w:cs="Times New Roman"/>
          <w:sz w:val="28"/>
          <w:szCs w:val="28"/>
          <w:lang w:val="ru-RU"/>
        </w:rPr>
        <w:t xml:space="preserve">2.6.6.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здійснює заходи щодо збереження та утримання виявленого на території  Димерської селищної територіальної громади майна відумерлої спадщини та безхазяйного майна;</w:t>
      </w:r>
    </w:p>
    <w:p w14:paraId="5E42D846" w14:textId="77777777" w:rsidR="001F33DC" w:rsidRPr="00127F9E" w:rsidRDefault="001F33DC" w:rsidP="00127F9E">
      <w:pPr>
        <w:pStyle w:val="1"/>
        <w:tabs>
          <w:tab w:val="left" w:pos="1276"/>
        </w:tabs>
        <w:ind w:firstLine="709"/>
        <w:jc w:val="both"/>
        <w:rPr>
          <w:rFonts w:ascii="Times New Roman" w:hAnsi="Times New Roman" w:cs="Times New Roman"/>
          <w:sz w:val="28"/>
          <w:szCs w:val="28"/>
        </w:rPr>
      </w:pPr>
      <w:r w:rsidRPr="00127F9E">
        <w:rPr>
          <w:rFonts w:ascii="Times New Roman" w:hAnsi="Times New Roman" w:cs="Times New Roman"/>
          <w:sz w:val="28"/>
          <w:szCs w:val="28"/>
        </w:rPr>
        <w:lastRenderedPageBreak/>
        <w:t>2.6.7.    подає до юридичного відділу Димерської селищної ради пропозиції щодо підготовки заяви про визнання судом спадщини відумерлою та передачу майна відумерлої спадщини у комунальну власність Димерської селищної  територіальної громади;</w:t>
      </w:r>
    </w:p>
    <w:p w14:paraId="456FEE4A" w14:textId="77777777" w:rsidR="001F33DC" w:rsidRPr="00127F9E" w:rsidRDefault="001F33DC" w:rsidP="00127F9E">
      <w:pPr>
        <w:pStyle w:val="1"/>
        <w:tabs>
          <w:tab w:val="left" w:pos="1276"/>
        </w:tabs>
        <w:ind w:firstLine="709"/>
        <w:jc w:val="both"/>
        <w:rPr>
          <w:rFonts w:ascii="Times New Roman" w:hAnsi="Times New Roman" w:cs="Times New Roman"/>
          <w:sz w:val="28"/>
          <w:szCs w:val="28"/>
        </w:rPr>
      </w:pPr>
      <w:r w:rsidRPr="00127F9E">
        <w:rPr>
          <w:rFonts w:ascii="Times New Roman" w:hAnsi="Times New Roman" w:cs="Times New Roman"/>
          <w:sz w:val="28"/>
          <w:szCs w:val="28"/>
          <w:lang w:val="ru-RU"/>
        </w:rPr>
        <w:t xml:space="preserve">2.6.8.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подає до юридичного відділу Димерської селищної ради пропозиції щодо підготовки заяви про передачу безхазяйного нерухомого майна у комунальну власність територіальної громади;</w:t>
      </w:r>
    </w:p>
    <w:p w14:paraId="72156632" w14:textId="77777777" w:rsidR="001F33DC" w:rsidRPr="00127F9E" w:rsidRDefault="001F33DC" w:rsidP="00127F9E">
      <w:pPr>
        <w:pStyle w:val="1"/>
        <w:tabs>
          <w:tab w:val="left" w:pos="1276"/>
        </w:tabs>
        <w:ind w:firstLine="709"/>
        <w:jc w:val="both"/>
        <w:rPr>
          <w:rFonts w:ascii="Times New Roman" w:hAnsi="Times New Roman" w:cs="Times New Roman"/>
          <w:sz w:val="28"/>
          <w:szCs w:val="28"/>
        </w:rPr>
      </w:pPr>
      <w:r w:rsidRPr="00127F9E">
        <w:rPr>
          <w:rFonts w:ascii="Times New Roman" w:hAnsi="Times New Roman" w:cs="Times New Roman"/>
          <w:sz w:val="28"/>
          <w:szCs w:val="28"/>
        </w:rPr>
        <w:t>2.6.9.    готує проекти рішень Димерської селищної ради про прийняття у комунальну власність Димерської селищної територіальної громади об’єктів майна відумерлої спадщини та безхазяйного майна на підставі відповідних рішень суду;   </w:t>
      </w:r>
    </w:p>
    <w:p w14:paraId="39FE79C9" w14:textId="77777777" w:rsidR="001F33DC" w:rsidRPr="00127F9E" w:rsidRDefault="001F33DC" w:rsidP="00127F9E">
      <w:pPr>
        <w:pStyle w:val="1"/>
        <w:tabs>
          <w:tab w:val="left" w:pos="1276"/>
        </w:tabs>
        <w:ind w:firstLine="709"/>
        <w:jc w:val="both"/>
        <w:rPr>
          <w:rFonts w:ascii="Times New Roman" w:hAnsi="Times New Roman" w:cs="Times New Roman"/>
          <w:sz w:val="28"/>
          <w:szCs w:val="28"/>
          <w:lang w:val="ru-RU"/>
        </w:rPr>
      </w:pPr>
      <w:r w:rsidRPr="00127F9E">
        <w:rPr>
          <w:rFonts w:ascii="Times New Roman" w:hAnsi="Times New Roman" w:cs="Times New Roman"/>
          <w:sz w:val="28"/>
          <w:szCs w:val="28"/>
          <w:lang w:val="ru-RU"/>
        </w:rPr>
        <w:t xml:space="preserve">2.7.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Комісія здійснює свою роботу у формі засідань, які проводяться по мірі необхідності.</w:t>
      </w:r>
      <w:r w:rsidRPr="00127F9E">
        <w:rPr>
          <w:rFonts w:ascii="Times New Roman" w:hAnsi="Times New Roman" w:cs="Times New Roman"/>
          <w:sz w:val="28"/>
          <w:szCs w:val="28"/>
        </w:rPr>
        <w:t> </w:t>
      </w:r>
    </w:p>
    <w:p w14:paraId="7292E3F7" w14:textId="77777777" w:rsidR="001F33DC" w:rsidRPr="00127F9E" w:rsidRDefault="001F33DC" w:rsidP="00127F9E">
      <w:pPr>
        <w:pStyle w:val="1"/>
        <w:tabs>
          <w:tab w:val="left" w:pos="1276"/>
        </w:tabs>
        <w:ind w:firstLine="709"/>
        <w:jc w:val="both"/>
        <w:rPr>
          <w:rFonts w:ascii="Times New Roman" w:hAnsi="Times New Roman" w:cs="Times New Roman"/>
          <w:sz w:val="28"/>
          <w:szCs w:val="28"/>
          <w:lang w:val="ru-RU"/>
        </w:rPr>
      </w:pPr>
      <w:r w:rsidRPr="00127F9E">
        <w:rPr>
          <w:rFonts w:ascii="Times New Roman" w:hAnsi="Times New Roman" w:cs="Times New Roman"/>
          <w:sz w:val="28"/>
          <w:szCs w:val="28"/>
          <w:lang w:val="ru-RU"/>
        </w:rPr>
        <w:t xml:space="preserve">2.8.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Голова Комісії організовує і скеровує роботу Комісії, визначає дату та час проведення її засідань, формує Порядок денний засідань, веде засідання. На час тимчасової відсутності голови Комісії його функції виконує секретар Комісії.</w:t>
      </w:r>
    </w:p>
    <w:p w14:paraId="084073AB" w14:textId="77777777" w:rsidR="001F33DC" w:rsidRPr="00127F9E" w:rsidRDefault="001F33DC" w:rsidP="00127F9E">
      <w:pPr>
        <w:pStyle w:val="1"/>
        <w:tabs>
          <w:tab w:val="left" w:pos="1276"/>
        </w:tabs>
        <w:ind w:firstLine="709"/>
        <w:jc w:val="both"/>
        <w:rPr>
          <w:rFonts w:ascii="Times New Roman" w:hAnsi="Times New Roman" w:cs="Times New Roman"/>
          <w:sz w:val="28"/>
          <w:szCs w:val="28"/>
          <w:lang w:val="ru-RU"/>
        </w:rPr>
      </w:pPr>
      <w:r w:rsidRPr="00127F9E">
        <w:rPr>
          <w:rFonts w:ascii="Times New Roman" w:hAnsi="Times New Roman" w:cs="Times New Roman"/>
          <w:sz w:val="28"/>
          <w:szCs w:val="28"/>
          <w:lang w:val="ru-RU"/>
        </w:rPr>
        <w:t xml:space="preserve">2.9.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Секретар Комісії доводить до відома членів Комісії інформацію про дату та час проведення засідань Комісії та їх Порядок денний. На час тимчасової відсутності секретаря Комісії його функції за рішенням голови Комісії здійснює один із членів Комісії.</w:t>
      </w:r>
      <w:r w:rsidRPr="00127F9E">
        <w:rPr>
          <w:rFonts w:ascii="Times New Roman" w:hAnsi="Times New Roman" w:cs="Times New Roman"/>
          <w:sz w:val="28"/>
          <w:szCs w:val="28"/>
        </w:rPr>
        <w:t> </w:t>
      </w:r>
    </w:p>
    <w:p w14:paraId="2BA22131" w14:textId="77777777" w:rsidR="001F33DC" w:rsidRPr="00127F9E" w:rsidRDefault="001F33DC" w:rsidP="00127F9E">
      <w:pPr>
        <w:pStyle w:val="1"/>
        <w:tabs>
          <w:tab w:val="left" w:pos="1276"/>
        </w:tabs>
        <w:ind w:firstLine="709"/>
        <w:jc w:val="both"/>
        <w:rPr>
          <w:rFonts w:ascii="Times New Roman" w:hAnsi="Times New Roman" w:cs="Times New Roman"/>
          <w:sz w:val="28"/>
          <w:szCs w:val="28"/>
          <w:lang w:val="ru-RU"/>
        </w:rPr>
      </w:pPr>
      <w:r w:rsidRPr="00127F9E">
        <w:rPr>
          <w:rFonts w:ascii="Times New Roman" w:hAnsi="Times New Roman" w:cs="Times New Roman"/>
          <w:sz w:val="28"/>
          <w:szCs w:val="28"/>
          <w:lang w:val="ru-RU"/>
        </w:rPr>
        <w:t xml:space="preserve">2.10.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 xml:space="preserve"> Хід засідань Комісії фіксується у протоколі засідання Комісії, який ведеться секретарем Комісії та підписується всіма присутніми на засіданні членами Комісії.</w:t>
      </w:r>
    </w:p>
    <w:p w14:paraId="05E025E1" w14:textId="77777777" w:rsidR="001F33DC" w:rsidRPr="00127F9E" w:rsidRDefault="001F33DC" w:rsidP="00127F9E">
      <w:pPr>
        <w:pStyle w:val="1"/>
        <w:tabs>
          <w:tab w:val="left" w:pos="1276"/>
        </w:tabs>
        <w:ind w:firstLine="709"/>
        <w:jc w:val="both"/>
        <w:rPr>
          <w:rFonts w:ascii="Times New Roman" w:hAnsi="Times New Roman" w:cs="Times New Roman"/>
          <w:sz w:val="28"/>
          <w:szCs w:val="28"/>
        </w:rPr>
      </w:pPr>
      <w:r w:rsidRPr="00127F9E">
        <w:rPr>
          <w:rFonts w:ascii="Times New Roman" w:hAnsi="Times New Roman" w:cs="Times New Roman"/>
          <w:sz w:val="28"/>
          <w:szCs w:val="28"/>
        </w:rPr>
        <w:t>2.11.    Комісія має право:</w:t>
      </w:r>
    </w:p>
    <w:p w14:paraId="0319CA63" w14:textId="77777777" w:rsidR="001F33DC" w:rsidRPr="00127F9E" w:rsidRDefault="001F33DC" w:rsidP="00127F9E">
      <w:pPr>
        <w:pStyle w:val="1"/>
        <w:tabs>
          <w:tab w:val="left" w:pos="1276"/>
        </w:tabs>
        <w:ind w:firstLine="709"/>
        <w:jc w:val="both"/>
        <w:rPr>
          <w:rFonts w:ascii="Times New Roman" w:hAnsi="Times New Roman" w:cs="Times New Roman"/>
          <w:sz w:val="28"/>
          <w:szCs w:val="28"/>
        </w:rPr>
      </w:pPr>
      <w:r w:rsidRPr="00127F9E">
        <w:rPr>
          <w:rFonts w:ascii="Times New Roman" w:hAnsi="Times New Roman" w:cs="Times New Roman"/>
          <w:sz w:val="28"/>
          <w:szCs w:val="28"/>
          <w:lang w:val="ru-RU"/>
        </w:rPr>
        <w:t xml:space="preserve">2.11.1. </w:t>
      </w:r>
      <w:r w:rsidRPr="00127F9E">
        <w:rPr>
          <w:rFonts w:ascii="Times New Roman" w:hAnsi="Times New Roman" w:cs="Times New Roman"/>
          <w:sz w:val="28"/>
          <w:szCs w:val="28"/>
        </w:rPr>
        <w:t>одержувати від  структурних підрозділів  та виконавчих органів Димерської селищної ради документи та інформацію, необхідні для виконання покладених на Комісію завдань;</w:t>
      </w:r>
    </w:p>
    <w:p w14:paraId="0F75DA6F" w14:textId="77777777" w:rsidR="001F33DC" w:rsidRPr="00127F9E" w:rsidRDefault="001F33DC" w:rsidP="00127F9E">
      <w:pPr>
        <w:pStyle w:val="1"/>
        <w:tabs>
          <w:tab w:val="left" w:pos="1276"/>
        </w:tabs>
        <w:ind w:firstLine="709"/>
        <w:jc w:val="both"/>
        <w:rPr>
          <w:rFonts w:ascii="Times New Roman" w:hAnsi="Times New Roman" w:cs="Times New Roman"/>
          <w:sz w:val="28"/>
          <w:szCs w:val="28"/>
          <w:lang w:val="ru-RU"/>
        </w:rPr>
      </w:pPr>
      <w:r w:rsidRPr="00127F9E">
        <w:rPr>
          <w:rFonts w:ascii="Times New Roman" w:hAnsi="Times New Roman" w:cs="Times New Roman"/>
          <w:sz w:val="28"/>
          <w:szCs w:val="28"/>
          <w:lang w:val="ru-RU"/>
        </w:rPr>
        <w:t>2.11.2. на безперешкодний доступ до об’єктів безхазяйного та майна відумерлої спадщини, що знаходяться на території Димерської селищної  територіальної громади.</w:t>
      </w:r>
    </w:p>
    <w:p w14:paraId="37499D15" w14:textId="77777777" w:rsidR="001F33DC" w:rsidRPr="00127F9E" w:rsidRDefault="001F33DC" w:rsidP="00127F9E">
      <w:pPr>
        <w:pStyle w:val="1"/>
        <w:tabs>
          <w:tab w:val="left" w:pos="1276"/>
        </w:tabs>
        <w:ind w:firstLine="709"/>
        <w:jc w:val="both"/>
        <w:rPr>
          <w:rFonts w:ascii="Times New Roman" w:hAnsi="Times New Roman" w:cs="Times New Roman"/>
          <w:sz w:val="28"/>
          <w:szCs w:val="28"/>
          <w:lang w:val="ru-RU"/>
        </w:rPr>
      </w:pPr>
      <w:r w:rsidRPr="00127F9E">
        <w:rPr>
          <w:rFonts w:ascii="Times New Roman" w:hAnsi="Times New Roman" w:cs="Times New Roman"/>
          <w:sz w:val="28"/>
          <w:szCs w:val="28"/>
          <w:lang w:val="ru-RU"/>
        </w:rPr>
        <w:t xml:space="preserve">2.12.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За результатами обстеження потенційних об’єктів майна відумерлої спадщини та безхазяйного майна Комісія складає Акт обстеження нерухомого майна, форму якого визначено у додатку 1 до даного Порядку.</w:t>
      </w:r>
      <w:r w:rsidRPr="00127F9E">
        <w:rPr>
          <w:rFonts w:ascii="Times New Roman" w:hAnsi="Times New Roman" w:cs="Times New Roman"/>
          <w:sz w:val="28"/>
          <w:szCs w:val="28"/>
        </w:rPr>
        <w:t> </w:t>
      </w:r>
    </w:p>
    <w:p w14:paraId="1E1C076C" w14:textId="77777777" w:rsidR="001F33DC" w:rsidRPr="00127F9E" w:rsidRDefault="001F33DC" w:rsidP="00127F9E">
      <w:pPr>
        <w:pStyle w:val="1"/>
        <w:tabs>
          <w:tab w:val="left" w:pos="1276"/>
        </w:tabs>
        <w:ind w:firstLine="709"/>
        <w:jc w:val="both"/>
        <w:rPr>
          <w:rFonts w:ascii="Times New Roman" w:hAnsi="Times New Roman" w:cs="Times New Roman"/>
          <w:sz w:val="28"/>
          <w:szCs w:val="28"/>
          <w:lang w:val="ru-RU"/>
        </w:rPr>
      </w:pPr>
      <w:r w:rsidRPr="00127F9E">
        <w:rPr>
          <w:rFonts w:ascii="Times New Roman" w:hAnsi="Times New Roman" w:cs="Times New Roman"/>
          <w:sz w:val="28"/>
          <w:szCs w:val="28"/>
          <w:lang w:val="ru-RU"/>
        </w:rPr>
        <w:t>2.13. Акт обстеження нерухомого майна підписується всіма присутніми членами Комісії та залученими спеціалістами, посадовими особами.</w:t>
      </w:r>
      <w:r w:rsidRPr="00127F9E">
        <w:rPr>
          <w:rFonts w:ascii="Times New Roman" w:hAnsi="Times New Roman" w:cs="Times New Roman"/>
          <w:sz w:val="28"/>
          <w:szCs w:val="28"/>
        </w:rPr>
        <w:t> </w:t>
      </w:r>
    </w:p>
    <w:p w14:paraId="34557714" w14:textId="77777777" w:rsidR="001F33DC" w:rsidRPr="00127F9E" w:rsidRDefault="001F33DC" w:rsidP="00127F9E">
      <w:pPr>
        <w:pStyle w:val="1"/>
        <w:tabs>
          <w:tab w:val="left" w:pos="1276"/>
        </w:tabs>
        <w:ind w:firstLine="709"/>
        <w:jc w:val="both"/>
        <w:rPr>
          <w:rFonts w:ascii="Times New Roman" w:hAnsi="Times New Roman" w:cs="Times New Roman"/>
          <w:sz w:val="28"/>
          <w:szCs w:val="28"/>
        </w:rPr>
      </w:pPr>
      <w:r w:rsidRPr="00127F9E">
        <w:rPr>
          <w:rFonts w:ascii="Times New Roman" w:hAnsi="Times New Roman" w:cs="Times New Roman"/>
          <w:sz w:val="28"/>
          <w:szCs w:val="28"/>
          <w:lang w:val="ru-RU"/>
        </w:rPr>
        <w:t xml:space="preserve">2.14. </w:t>
      </w:r>
      <w:r w:rsidRPr="00127F9E">
        <w:rPr>
          <w:rFonts w:ascii="Times New Roman" w:hAnsi="Times New Roman" w:cs="Times New Roman"/>
          <w:sz w:val="28"/>
          <w:szCs w:val="28"/>
        </w:rPr>
        <w:t>Голова Комісії звітує про роботу Комісії на засіданнях виконавчого комітету Димерської селищної ради.</w:t>
      </w:r>
    </w:p>
    <w:p w14:paraId="4DC6009F" w14:textId="77777777" w:rsidR="001F33DC" w:rsidRPr="00127F9E" w:rsidRDefault="001F33DC" w:rsidP="00127F9E">
      <w:pPr>
        <w:pStyle w:val="1"/>
        <w:tabs>
          <w:tab w:val="left" w:pos="1276"/>
        </w:tabs>
        <w:ind w:firstLine="709"/>
        <w:jc w:val="both"/>
        <w:rPr>
          <w:rFonts w:ascii="Times New Roman" w:hAnsi="Times New Roman" w:cs="Times New Roman"/>
          <w:sz w:val="28"/>
          <w:szCs w:val="28"/>
        </w:rPr>
      </w:pPr>
      <w:r w:rsidRPr="00127F9E">
        <w:rPr>
          <w:rFonts w:ascii="Times New Roman" w:hAnsi="Times New Roman" w:cs="Times New Roman"/>
          <w:sz w:val="28"/>
          <w:szCs w:val="28"/>
          <w:lang w:val="ru-RU"/>
        </w:rPr>
        <w:t xml:space="preserve">2.15.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Комісія та її члени несуть відповідальність за здійснення покладених на них завдань згідно чинного законодавства.</w:t>
      </w:r>
      <w:r w:rsidRPr="00127F9E">
        <w:rPr>
          <w:rFonts w:ascii="Times New Roman" w:hAnsi="Times New Roman" w:cs="Times New Roman"/>
          <w:sz w:val="28"/>
          <w:szCs w:val="28"/>
        </w:rPr>
        <w:t> </w:t>
      </w:r>
    </w:p>
    <w:p w14:paraId="4012C31B" w14:textId="77777777" w:rsidR="001F33DC" w:rsidRPr="00127F9E" w:rsidRDefault="001F33DC" w:rsidP="00127F9E">
      <w:pPr>
        <w:pStyle w:val="1"/>
        <w:tabs>
          <w:tab w:val="left" w:pos="1276"/>
        </w:tabs>
        <w:ind w:firstLine="709"/>
        <w:jc w:val="both"/>
        <w:rPr>
          <w:rFonts w:ascii="Times New Roman" w:hAnsi="Times New Roman" w:cs="Times New Roman"/>
          <w:sz w:val="28"/>
          <w:szCs w:val="28"/>
          <w:lang w:val="ru-RU"/>
        </w:rPr>
      </w:pPr>
    </w:p>
    <w:p w14:paraId="2AD3B981" w14:textId="77777777" w:rsidR="001F33DC" w:rsidRPr="00127F9E" w:rsidRDefault="001F33DC" w:rsidP="00127F9E">
      <w:pPr>
        <w:pStyle w:val="1"/>
        <w:jc w:val="center"/>
        <w:rPr>
          <w:rFonts w:ascii="Times New Roman" w:hAnsi="Times New Roman" w:cs="Times New Roman"/>
          <w:b/>
          <w:sz w:val="28"/>
          <w:szCs w:val="28"/>
        </w:rPr>
      </w:pPr>
      <w:r w:rsidRPr="00127F9E">
        <w:rPr>
          <w:rFonts w:ascii="Times New Roman" w:hAnsi="Times New Roman" w:cs="Times New Roman"/>
          <w:b/>
          <w:sz w:val="28"/>
          <w:szCs w:val="28"/>
          <w:lang w:val="ru-RU"/>
        </w:rPr>
        <w:t xml:space="preserve">3. </w:t>
      </w:r>
      <w:r w:rsidRPr="00127F9E">
        <w:rPr>
          <w:rFonts w:ascii="Times New Roman" w:hAnsi="Times New Roman" w:cs="Times New Roman"/>
          <w:b/>
          <w:sz w:val="28"/>
          <w:szCs w:val="28"/>
        </w:rPr>
        <w:t> </w:t>
      </w:r>
      <w:r w:rsidRPr="00127F9E">
        <w:rPr>
          <w:rFonts w:ascii="Times New Roman" w:hAnsi="Times New Roman" w:cs="Times New Roman"/>
          <w:b/>
          <w:sz w:val="28"/>
          <w:szCs w:val="28"/>
          <w:lang w:val="ru-RU"/>
        </w:rPr>
        <w:t xml:space="preserve"> </w:t>
      </w:r>
      <w:r w:rsidRPr="00127F9E">
        <w:rPr>
          <w:rFonts w:ascii="Times New Roman" w:hAnsi="Times New Roman" w:cs="Times New Roman"/>
          <w:b/>
          <w:sz w:val="28"/>
          <w:szCs w:val="28"/>
        </w:rPr>
        <w:t> Виявлення, облік та набуття у комунальну власність Димерської селищної територіальної громади майна відумерлої спадщини</w:t>
      </w:r>
    </w:p>
    <w:p w14:paraId="17804369" w14:textId="77777777" w:rsidR="001F33DC" w:rsidRPr="00127F9E" w:rsidRDefault="001F33DC" w:rsidP="00127F9E">
      <w:pPr>
        <w:pStyle w:val="1"/>
        <w:jc w:val="both"/>
        <w:rPr>
          <w:rFonts w:ascii="Times New Roman" w:hAnsi="Times New Roman" w:cs="Times New Roman"/>
          <w:sz w:val="28"/>
          <w:szCs w:val="28"/>
        </w:rPr>
      </w:pPr>
    </w:p>
    <w:p w14:paraId="2EA6D9CE" w14:textId="77777777" w:rsidR="001F33DC" w:rsidRPr="00127F9E" w:rsidRDefault="001F33DC" w:rsidP="00127F9E">
      <w:pPr>
        <w:pStyle w:val="1"/>
        <w:ind w:firstLine="709"/>
        <w:jc w:val="both"/>
        <w:rPr>
          <w:rFonts w:ascii="Times New Roman" w:hAnsi="Times New Roman" w:cs="Times New Roman"/>
          <w:sz w:val="28"/>
          <w:szCs w:val="28"/>
        </w:rPr>
      </w:pPr>
      <w:r w:rsidRPr="00127F9E">
        <w:rPr>
          <w:rFonts w:ascii="Times New Roman" w:hAnsi="Times New Roman" w:cs="Times New Roman"/>
          <w:b/>
          <w:sz w:val="28"/>
          <w:szCs w:val="28"/>
        </w:rPr>
        <w:lastRenderedPageBreak/>
        <w:t>3.1.</w:t>
      </w:r>
      <w:r w:rsidRPr="00127F9E">
        <w:rPr>
          <w:rFonts w:ascii="Times New Roman" w:hAnsi="Times New Roman" w:cs="Times New Roman"/>
          <w:sz w:val="28"/>
          <w:szCs w:val="28"/>
        </w:rPr>
        <w:t xml:space="preserve">    Потенційні об’єкти майна відумерлої спадщини беруться на облік Комісією у разі надходження інформації щодо наявності таких об’єктів на території Димерської селищної територіальної громади від фізичних осіб, підприємств, установ, організацій та про відсутність спадкоємців за законом та за заповітом, відмови спадкоємців від прийняття спадщини, не прийняття ними спадщини, усунення їх від права на спадкування. </w:t>
      </w:r>
    </w:p>
    <w:p w14:paraId="51FE7253" w14:textId="77777777" w:rsidR="001F33DC" w:rsidRPr="00127F9E" w:rsidRDefault="001F33DC" w:rsidP="00127F9E">
      <w:pPr>
        <w:pStyle w:val="1"/>
        <w:ind w:firstLine="709"/>
        <w:jc w:val="both"/>
        <w:rPr>
          <w:rFonts w:ascii="Times New Roman" w:hAnsi="Times New Roman" w:cs="Times New Roman"/>
          <w:sz w:val="28"/>
          <w:szCs w:val="28"/>
        </w:rPr>
      </w:pPr>
      <w:r w:rsidRPr="00127F9E">
        <w:rPr>
          <w:rFonts w:ascii="Times New Roman" w:hAnsi="Times New Roman" w:cs="Times New Roman"/>
          <w:b/>
          <w:sz w:val="28"/>
          <w:szCs w:val="28"/>
        </w:rPr>
        <w:t>3.2.</w:t>
      </w:r>
      <w:r w:rsidRPr="00127F9E">
        <w:rPr>
          <w:rFonts w:ascii="Times New Roman" w:hAnsi="Times New Roman" w:cs="Times New Roman"/>
          <w:sz w:val="28"/>
          <w:szCs w:val="28"/>
        </w:rPr>
        <w:t xml:space="preserve"> Після отримання Комісією інформації, зазначеної у пункті 3.1. цього Порядку, голова Комісії скликає протягом 5 робочих днів засідання Комісії, на якому вирішується питання проведення обстеження потенційного об’єкта майна відумерлої спадщини – дату та час такого обстеження, яке здійснюється в день проведення засідання Комісії або на наступний робочий день.</w:t>
      </w:r>
    </w:p>
    <w:p w14:paraId="2974C6BA" w14:textId="77777777" w:rsidR="001F33DC" w:rsidRPr="00127F9E" w:rsidRDefault="001F33DC" w:rsidP="00127F9E">
      <w:pPr>
        <w:pStyle w:val="1"/>
        <w:ind w:firstLine="709"/>
        <w:jc w:val="both"/>
        <w:rPr>
          <w:rFonts w:ascii="Times New Roman" w:hAnsi="Times New Roman" w:cs="Times New Roman"/>
          <w:sz w:val="28"/>
          <w:szCs w:val="28"/>
        </w:rPr>
      </w:pPr>
      <w:r w:rsidRPr="00127F9E">
        <w:rPr>
          <w:rFonts w:ascii="Times New Roman" w:hAnsi="Times New Roman" w:cs="Times New Roman"/>
          <w:b/>
          <w:sz w:val="28"/>
          <w:szCs w:val="28"/>
        </w:rPr>
        <w:t>3.3.</w:t>
      </w:r>
      <w:r w:rsidRPr="00127F9E">
        <w:rPr>
          <w:rFonts w:ascii="Times New Roman" w:hAnsi="Times New Roman" w:cs="Times New Roman"/>
          <w:sz w:val="28"/>
          <w:szCs w:val="28"/>
        </w:rPr>
        <w:t xml:space="preserve">  До участі в обстеженні потенційних об’єктів майна відумерлої спадщини Комісія, за необхідності, може залучати спеціалістів та посадових осіб інших виконавчих органів селищної ради.</w:t>
      </w:r>
    </w:p>
    <w:p w14:paraId="7FF8889C" w14:textId="77777777" w:rsidR="001F33DC" w:rsidRPr="00127F9E" w:rsidRDefault="001F33DC" w:rsidP="00127F9E">
      <w:pPr>
        <w:pStyle w:val="1"/>
        <w:tabs>
          <w:tab w:val="left" w:pos="851"/>
          <w:tab w:val="left" w:pos="1276"/>
        </w:tabs>
        <w:ind w:firstLine="709"/>
        <w:jc w:val="both"/>
        <w:rPr>
          <w:rFonts w:ascii="Times New Roman" w:hAnsi="Times New Roman" w:cs="Times New Roman"/>
          <w:sz w:val="28"/>
          <w:szCs w:val="28"/>
          <w:lang w:val="ru-RU"/>
        </w:rPr>
      </w:pPr>
      <w:r w:rsidRPr="00127F9E">
        <w:rPr>
          <w:rFonts w:ascii="Times New Roman" w:hAnsi="Times New Roman" w:cs="Times New Roman"/>
          <w:b/>
          <w:sz w:val="28"/>
          <w:szCs w:val="28"/>
        </w:rPr>
        <w:t>3.4.</w:t>
      </w:r>
      <w:r w:rsidRPr="00127F9E">
        <w:rPr>
          <w:rFonts w:ascii="Times New Roman" w:hAnsi="Times New Roman" w:cs="Times New Roman"/>
          <w:sz w:val="28"/>
          <w:szCs w:val="28"/>
        </w:rPr>
        <w:t xml:space="preserve"> Обстеження потенційного об’єкта майна відумерлої спадщини здійснюється безпосередньо на об’єкті такого майна зі складенням Акту, </w:t>
      </w:r>
      <w:r w:rsidRPr="00127F9E">
        <w:rPr>
          <w:rFonts w:ascii="Times New Roman" w:hAnsi="Times New Roman" w:cs="Times New Roman"/>
          <w:sz w:val="28"/>
          <w:szCs w:val="28"/>
          <w:lang w:val="ru-RU"/>
        </w:rPr>
        <w:t xml:space="preserve">форму якого затверджено у додатку 1 до даного Порядку. </w:t>
      </w:r>
    </w:p>
    <w:p w14:paraId="7C9DCDF7" w14:textId="77777777" w:rsidR="001F33DC" w:rsidRPr="00127F9E" w:rsidRDefault="001F33DC" w:rsidP="00127F9E">
      <w:pPr>
        <w:pStyle w:val="1"/>
        <w:ind w:firstLine="709"/>
        <w:jc w:val="both"/>
        <w:rPr>
          <w:rFonts w:ascii="Times New Roman" w:hAnsi="Times New Roman" w:cs="Times New Roman"/>
          <w:sz w:val="28"/>
          <w:szCs w:val="28"/>
          <w:lang w:val="ru-RU"/>
        </w:rPr>
      </w:pPr>
      <w:r w:rsidRPr="00127F9E">
        <w:rPr>
          <w:rFonts w:ascii="Times New Roman" w:hAnsi="Times New Roman" w:cs="Times New Roman"/>
          <w:b/>
          <w:sz w:val="28"/>
          <w:szCs w:val="28"/>
          <w:lang w:val="ru-RU"/>
        </w:rPr>
        <w:t>3.5.</w:t>
      </w:r>
      <w:r w:rsidRPr="00127F9E">
        <w:rPr>
          <w:rFonts w:ascii="Times New Roman" w:hAnsi="Times New Roman" w:cs="Times New Roman"/>
          <w:sz w:val="28"/>
          <w:szCs w:val="28"/>
          <w:lang w:val="ru-RU"/>
        </w:rPr>
        <w:t xml:space="preserve"> Об'єкти майна, за результатами їх обстеження, включаються Комісією до Переліку потенційних об’єктів майна, яке може бути визнане судом відумерлою спадщиною, шляхом прийняття протокольного рішення.</w:t>
      </w:r>
    </w:p>
    <w:p w14:paraId="4CF38254" w14:textId="77777777" w:rsidR="001F33DC" w:rsidRPr="00127F9E" w:rsidRDefault="001F33DC" w:rsidP="00127F9E">
      <w:pPr>
        <w:pStyle w:val="1"/>
        <w:ind w:firstLine="709"/>
        <w:jc w:val="both"/>
        <w:rPr>
          <w:rFonts w:ascii="Times New Roman" w:hAnsi="Times New Roman" w:cs="Times New Roman"/>
          <w:sz w:val="28"/>
          <w:szCs w:val="28"/>
        </w:rPr>
      </w:pPr>
      <w:r w:rsidRPr="00127F9E">
        <w:rPr>
          <w:rFonts w:ascii="Times New Roman" w:hAnsi="Times New Roman" w:cs="Times New Roman"/>
          <w:b/>
          <w:sz w:val="28"/>
          <w:szCs w:val="28"/>
          <w:lang w:val="ru-RU"/>
        </w:rPr>
        <w:t>3.6.</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Протягом п’яти робочих днів з дня проведення обстеження потенційного об’єкта майна відумерлої спадщини та складення Акту обстеження Комісія готує та подає (за необхідності, у разі відсутності таких відомостей в органі місцевого самоврядування) від імені  Димерської селищної ради:</w:t>
      </w:r>
    </w:p>
    <w:p w14:paraId="34DBA543" w14:textId="77777777" w:rsidR="001F33DC" w:rsidRPr="00127F9E" w:rsidRDefault="001F33DC" w:rsidP="00127F9E">
      <w:pPr>
        <w:pStyle w:val="1"/>
        <w:ind w:firstLine="709"/>
        <w:jc w:val="both"/>
        <w:rPr>
          <w:rFonts w:ascii="Times New Roman" w:hAnsi="Times New Roman" w:cs="Times New Roman"/>
          <w:sz w:val="28"/>
          <w:szCs w:val="28"/>
          <w:lang w:val="ru-RU"/>
        </w:rPr>
      </w:pPr>
      <w:r w:rsidRPr="00127F9E">
        <w:rPr>
          <w:rFonts w:ascii="Times New Roman" w:hAnsi="Times New Roman" w:cs="Times New Roman"/>
          <w:sz w:val="28"/>
          <w:szCs w:val="28"/>
          <w:lang w:val="ru-RU"/>
        </w:rPr>
        <w:t>3.6.1. до органу Державної реєстрації актів цивільного стану - запит про дату смерті спадкодавця (спадкодавців) такого майна;</w:t>
      </w:r>
    </w:p>
    <w:p w14:paraId="695FBF86" w14:textId="77777777" w:rsidR="001F33DC" w:rsidRPr="00127F9E" w:rsidRDefault="001F33DC" w:rsidP="00127F9E">
      <w:pPr>
        <w:pStyle w:val="1"/>
        <w:ind w:firstLine="709"/>
        <w:jc w:val="both"/>
        <w:rPr>
          <w:rFonts w:ascii="Times New Roman" w:hAnsi="Times New Roman" w:cs="Times New Roman"/>
          <w:sz w:val="28"/>
          <w:szCs w:val="28"/>
          <w:lang w:val="ru-RU"/>
        </w:rPr>
      </w:pPr>
      <w:r w:rsidRPr="00127F9E">
        <w:rPr>
          <w:rFonts w:ascii="Times New Roman" w:hAnsi="Times New Roman" w:cs="Times New Roman"/>
          <w:sz w:val="28"/>
          <w:szCs w:val="28"/>
          <w:lang w:val="ru-RU"/>
        </w:rPr>
        <w:t>3.6.2. до органу Державної реєстрації прав на нерухоме майно та їх обтяжень – запит про зареєстроване право власності на нерухоме майно за даною адресою;</w:t>
      </w:r>
    </w:p>
    <w:p w14:paraId="19435CC3" w14:textId="77777777" w:rsidR="001F33DC" w:rsidRPr="00127F9E" w:rsidRDefault="001F33DC" w:rsidP="00127F9E">
      <w:pPr>
        <w:pStyle w:val="1"/>
        <w:ind w:firstLine="709"/>
        <w:jc w:val="both"/>
        <w:rPr>
          <w:rFonts w:ascii="Times New Roman" w:hAnsi="Times New Roman" w:cs="Times New Roman"/>
          <w:sz w:val="28"/>
          <w:szCs w:val="28"/>
        </w:rPr>
      </w:pPr>
      <w:r w:rsidRPr="00127F9E">
        <w:rPr>
          <w:rFonts w:ascii="Times New Roman" w:hAnsi="Times New Roman" w:cs="Times New Roman"/>
          <w:sz w:val="28"/>
          <w:szCs w:val="28"/>
          <w:lang w:val="ru-RU"/>
        </w:rPr>
        <w:t>3.6.3. до КП «Вишгородське бюро технічної інвентаризації»</w:t>
      </w:r>
      <w:r w:rsidRPr="00127F9E">
        <w:rPr>
          <w:rFonts w:ascii="Times New Roman" w:hAnsi="Times New Roman" w:cs="Times New Roman"/>
          <w:sz w:val="28"/>
          <w:szCs w:val="28"/>
        </w:rPr>
        <w:t>:</w:t>
      </w:r>
    </w:p>
    <w:p w14:paraId="484A5997" w14:textId="77777777" w:rsidR="001F33DC" w:rsidRPr="00127F9E" w:rsidRDefault="001F33DC" w:rsidP="00127F9E">
      <w:pPr>
        <w:pStyle w:val="1"/>
        <w:ind w:firstLine="709"/>
        <w:jc w:val="both"/>
        <w:rPr>
          <w:rFonts w:ascii="Times New Roman" w:hAnsi="Times New Roman" w:cs="Times New Roman"/>
          <w:sz w:val="28"/>
          <w:szCs w:val="28"/>
        </w:rPr>
      </w:pPr>
      <w:r w:rsidRPr="00127F9E">
        <w:rPr>
          <w:rFonts w:ascii="Times New Roman" w:hAnsi="Times New Roman" w:cs="Times New Roman"/>
          <w:sz w:val="28"/>
          <w:szCs w:val="28"/>
        </w:rPr>
        <w:t>- запит щодо наявності технічної документації на даний об’єкт та видачі її дубліката (копії);</w:t>
      </w:r>
    </w:p>
    <w:p w14:paraId="675BCAE6" w14:textId="77777777" w:rsidR="001F33DC" w:rsidRPr="00127F9E" w:rsidRDefault="001F33DC" w:rsidP="00127F9E">
      <w:pPr>
        <w:pStyle w:val="1"/>
        <w:ind w:firstLine="709"/>
        <w:jc w:val="both"/>
        <w:rPr>
          <w:rFonts w:ascii="Times New Roman" w:hAnsi="Times New Roman" w:cs="Times New Roman"/>
          <w:sz w:val="28"/>
          <w:szCs w:val="28"/>
          <w:lang w:val="ru-RU"/>
        </w:rPr>
      </w:pPr>
      <w:r w:rsidRPr="00127F9E">
        <w:rPr>
          <w:rFonts w:ascii="Times New Roman" w:hAnsi="Times New Roman" w:cs="Times New Roman"/>
          <w:sz w:val="28"/>
          <w:szCs w:val="28"/>
        </w:rPr>
        <w:t xml:space="preserve">- запит про </w:t>
      </w:r>
      <w:r w:rsidRPr="00127F9E">
        <w:rPr>
          <w:rFonts w:ascii="Times New Roman" w:hAnsi="Times New Roman" w:cs="Times New Roman"/>
          <w:sz w:val="28"/>
          <w:szCs w:val="28"/>
          <w:lang w:val="ru-RU"/>
        </w:rPr>
        <w:t>зареєстроване право власності на нерухоме майно за даною адресою до 31.12.2012 року;</w:t>
      </w:r>
    </w:p>
    <w:p w14:paraId="4783B99D" w14:textId="77777777" w:rsidR="001F33DC" w:rsidRPr="00127F9E" w:rsidRDefault="001F33DC" w:rsidP="00127F9E">
      <w:pPr>
        <w:pStyle w:val="1"/>
        <w:ind w:firstLine="709"/>
        <w:jc w:val="both"/>
        <w:rPr>
          <w:rFonts w:ascii="Times New Roman" w:hAnsi="Times New Roman" w:cs="Times New Roman"/>
          <w:sz w:val="28"/>
          <w:szCs w:val="28"/>
          <w:lang w:val="ru-RU"/>
        </w:rPr>
      </w:pPr>
      <w:r w:rsidRPr="00127F9E">
        <w:rPr>
          <w:rFonts w:ascii="Times New Roman" w:hAnsi="Times New Roman" w:cs="Times New Roman"/>
          <w:sz w:val="28"/>
          <w:szCs w:val="28"/>
          <w:lang w:val="ru-RU"/>
        </w:rPr>
        <w:t>3.6.4. запити про надання інформації до інших органів та установ.</w:t>
      </w:r>
      <w:r w:rsidRPr="00127F9E">
        <w:rPr>
          <w:rFonts w:ascii="Times New Roman" w:hAnsi="Times New Roman" w:cs="Times New Roman"/>
          <w:sz w:val="28"/>
          <w:szCs w:val="28"/>
        </w:rPr>
        <w:t> </w:t>
      </w:r>
    </w:p>
    <w:p w14:paraId="237490A2" w14:textId="77777777" w:rsidR="001F33DC" w:rsidRPr="00127F9E" w:rsidRDefault="001F33DC" w:rsidP="00127F9E">
      <w:pPr>
        <w:pStyle w:val="1"/>
        <w:ind w:firstLine="709"/>
        <w:jc w:val="both"/>
        <w:rPr>
          <w:rFonts w:ascii="Times New Roman" w:hAnsi="Times New Roman" w:cs="Times New Roman"/>
          <w:sz w:val="28"/>
          <w:szCs w:val="28"/>
        </w:rPr>
      </w:pPr>
      <w:r w:rsidRPr="00127F9E">
        <w:rPr>
          <w:rFonts w:ascii="Times New Roman" w:hAnsi="Times New Roman" w:cs="Times New Roman"/>
          <w:b/>
          <w:sz w:val="28"/>
          <w:szCs w:val="28"/>
          <w:lang w:val="ru-RU"/>
        </w:rPr>
        <w:t>3.7.</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Не пізніше п’яти робочих днів з складення Акту обстеження</w:t>
      </w:r>
      <w:r w:rsidRPr="00127F9E">
        <w:rPr>
          <w:rFonts w:ascii="Times New Roman" w:hAnsi="Times New Roman" w:cs="Times New Roman"/>
          <w:color w:val="FF0000"/>
          <w:sz w:val="28"/>
          <w:szCs w:val="28"/>
        </w:rPr>
        <w:t xml:space="preserve"> </w:t>
      </w:r>
      <w:r w:rsidRPr="00127F9E">
        <w:rPr>
          <w:rFonts w:ascii="Times New Roman" w:hAnsi="Times New Roman" w:cs="Times New Roman"/>
          <w:sz w:val="28"/>
          <w:szCs w:val="28"/>
        </w:rPr>
        <w:t>Комісія готує та подає від імені Димерської селищної ради запит до Спадкового реєстру щодо інформації про заведену спадкову справу та видачу свідоцтва про право на спадщину щодо даного об’єкта  майна.</w:t>
      </w:r>
    </w:p>
    <w:p w14:paraId="49DD4D19" w14:textId="77777777" w:rsidR="001F33DC" w:rsidRPr="00127F9E" w:rsidRDefault="001F33DC" w:rsidP="00127F9E">
      <w:pPr>
        <w:pStyle w:val="1"/>
        <w:ind w:firstLine="709"/>
        <w:jc w:val="both"/>
        <w:rPr>
          <w:rFonts w:ascii="Times New Roman" w:hAnsi="Times New Roman" w:cs="Times New Roman"/>
          <w:sz w:val="28"/>
          <w:szCs w:val="28"/>
        </w:rPr>
      </w:pPr>
      <w:r w:rsidRPr="00127F9E">
        <w:rPr>
          <w:rFonts w:ascii="Times New Roman" w:hAnsi="Times New Roman" w:cs="Times New Roman"/>
          <w:b/>
          <w:sz w:val="28"/>
          <w:szCs w:val="28"/>
        </w:rPr>
        <w:t>3.8.</w:t>
      </w:r>
      <w:r w:rsidRPr="00127F9E">
        <w:rPr>
          <w:rFonts w:ascii="Times New Roman" w:hAnsi="Times New Roman" w:cs="Times New Roman"/>
          <w:sz w:val="28"/>
          <w:szCs w:val="28"/>
        </w:rPr>
        <w:t xml:space="preserve">    У разі отримання у відповідь на запит інформації зі Спадкового реєстру про відсутність заведеної спадкової справи та не видачу свідоцтва про право на спадщину щодо даного об’єкта майна Комісія приймає рішення провести технічну інвентаризацію нерухомого майна.</w:t>
      </w:r>
    </w:p>
    <w:p w14:paraId="49E3A567" w14:textId="77777777" w:rsidR="001F33DC" w:rsidRPr="00127F9E" w:rsidRDefault="001F33DC" w:rsidP="00127F9E">
      <w:pPr>
        <w:pStyle w:val="1"/>
        <w:ind w:firstLine="709"/>
        <w:jc w:val="both"/>
        <w:rPr>
          <w:rFonts w:ascii="Times New Roman" w:hAnsi="Times New Roman" w:cs="Times New Roman"/>
          <w:sz w:val="28"/>
          <w:szCs w:val="28"/>
        </w:rPr>
      </w:pPr>
      <w:r w:rsidRPr="00127F9E">
        <w:rPr>
          <w:rFonts w:ascii="Times New Roman" w:hAnsi="Times New Roman" w:cs="Times New Roman"/>
          <w:b/>
          <w:sz w:val="28"/>
          <w:szCs w:val="28"/>
        </w:rPr>
        <w:lastRenderedPageBreak/>
        <w:t>3.9.</w:t>
      </w:r>
      <w:r w:rsidRPr="00127F9E">
        <w:rPr>
          <w:rFonts w:ascii="Times New Roman" w:hAnsi="Times New Roman" w:cs="Times New Roman"/>
          <w:sz w:val="28"/>
          <w:szCs w:val="28"/>
        </w:rPr>
        <w:t xml:space="preserve">    Проведення технічної інвентаризації нерухомого майна, яке може бути визнане судом відумерлою спадщиною, здійснюється за рахунок місцевого бюджету на підставі відповідного рішення виконавчого комітету  Димерської селищної  ради.</w:t>
      </w:r>
    </w:p>
    <w:p w14:paraId="3D4D3AC8" w14:textId="77777777" w:rsidR="001F33DC" w:rsidRPr="00127F9E" w:rsidRDefault="001F33DC" w:rsidP="00127F9E">
      <w:pPr>
        <w:pStyle w:val="1"/>
        <w:ind w:firstLine="709"/>
        <w:jc w:val="both"/>
        <w:rPr>
          <w:rFonts w:ascii="Times New Roman" w:hAnsi="Times New Roman" w:cs="Times New Roman"/>
          <w:sz w:val="28"/>
          <w:szCs w:val="28"/>
        </w:rPr>
      </w:pPr>
      <w:r w:rsidRPr="00127F9E">
        <w:rPr>
          <w:rFonts w:ascii="Times New Roman" w:hAnsi="Times New Roman" w:cs="Times New Roman"/>
          <w:b/>
          <w:sz w:val="28"/>
          <w:szCs w:val="28"/>
        </w:rPr>
        <w:t>3.10.</w:t>
      </w:r>
      <w:r w:rsidRPr="00127F9E">
        <w:rPr>
          <w:rFonts w:ascii="Times New Roman" w:hAnsi="Times New Roman" w:cs="Times New Roman"/>
          <w:sz w:val="28"/>
          <w:szCs w:val="28"/>
        </w:rPr>
        <w:t xml:space="preserve">  Протягом 15 робочих днів після спливу одного року з дня відкриття спадщини Комісія подає юридичному відділу Димерської селищної ради подання про необхідність підготовки заяви до суду про визнання спадщини відумерлою.</w:t>
      </w:r>
    </w:p>
    <w:p w14:paraId="56D4E6BE" w14:textId="77777777" w:rsidR="001F33DC" w:rsidRPr="00127F9E" w:rsidRDefault="001F33DC" w:rsidP="00127F9E">
      <w:pPr>
        <w:pStyle w:val="1"/>
        <w:ind w:firstLine="709"/>
        <w:jc w:val="both"/>
        <w:rPr>
          <w:rFonts w:ascii="Times New Roman" w:hAnsi="Times New Roman" w:cs="Times New Roman"/>
          <w:sz w:val="28"/>
          <w:szCs w:val="28"/>
        </w:rPr>
      </w:pPr>
      <w:r w:rsidRPr="00127F9E">
        <w:rPr>
          <w:rFonts w:ascii="Times New Roman" w:hAnsi="Times New Roman" w:cs="Times New Roman"/>
          <w:b/>
          <w:sz w:val="28"/>
          <w:szCs w:val="28"/>
        </w:rPr>
        <w:t>3.11.</w:t>
      </w:r>
      <w:r w:rsidRPr="00127F9E">
        <w:rPr>
          <w:rFonts w:ascii="Times New Roman" w:hAnsi="Times New Roman" w:cs="Times New Roman"/>
          <w:sz w:val="28"/>
          <w:szCs w:val="28"/>
        </w:rPr>
        <w:t xml:space="preserve"> Після отримання подання Комісії (з відповідним пакетом документів) юридичний відділ готує від імені Димерської селищної ради відповідну заяву до суду. </w:t>
      </w:r>
    </w:p>
    <w:p w14:paraId="40A4E9EE" w14:textId="77777777" w:rsidR="001F33DC" w:rsidRPr="00127F9E" w:rsidRDefault="001F33DC" w:rsidP="00127F9E">
      <w:pPr>
        <w:pStyle w:val="1"/>
        <w:ind w:firstLine="709"/>
        <w:jc w:val="both"/>
        <w:rPr>
          <w:rFonts w:ascii="Times New Roman" w:hAnsi="Times New Roman" w:cs="Times New Roman"/>
          <w:sz w:val="28"/>
          <w:szCs w:val="28"/>
        </w:rPr>
      </w:pPr>
    </w:p>
    <w:p w14:paraId="11AF2050" w14:textId="77777777" w:rsidR="001F33DC" w:rsidRPr="00127F9E" w:rsidRDefault="001F33DC" w:rsidP="00127F9E">
      <w:pPr>
        <w:pStyle w:val="1"/>
        <w:jc w:val="center"/>
        <w:rPr>
          <w:rFonts w:ascii="Times New Roman" w:hAnsi="Times New Roman" w:cs="Times New Roman"/>
          <w:b/>
          <w:sz w:val="28"/>
          <w:szCs w:val="28"/>
        </w:rPr>
      </w:pPr>
      <w:r w:rsidRPr="00127F9E">
        <w:rPr>
          <w:rFonts w:ascii="Times New Roman" w:hAnsi="Times New Roman" w:cs="Times New Roman"/>
          <w:b/>
          <w:sz w:val="28"/>
          <w:szCs w:val="28"/>
        </w:rPr>
        <w:t>4.    Виявлення, облік та набуття у комунальну власність Димерської селищної територіальної громади безхазяйного майна</w:t>
      </w:r>
    </w:p>
    <w:p w14:paraId="0677502B" w14:textId="77777777" w:rsidR="001F33DC" w:rsidRPr="00127F9E" w:rsidRDefault="001F33DC" w:rsidP="00127F9E">
      <w:pPr>
        <w:pStyle w:val="1"/>
        <w:ind w:firstLine="709"/>
        <w:jc w:val="both"/>
        <w:rPr>
          <w:rFonts w:ascii="Times New Roman" w:hAnsi="Times New Roman" w:cs="Times New Roman"/>
          <w:sz w:val="28"/>
          <w:szCs w:val="28"/>
        </w:rPr>
      </w:pPr>
      <w:r w:rsidRPr="00127F9E">
        <w:rPr>
          <w:rFonts w:ascii="Times New Roman" w:hAnsi="Times New Roman" w:cs="Times New Roman"/>
          <w:b/>
          <w:sz w:val="28"/>
          <w:szCs w:val="28"/>
        </w:rPr>
        <w:t>4.1.</w:t>
      </w:r>
      <w:r w:rsidRPr="00127F9E">
        <w:rPr>
          <w:rFonts w:ascii="Times New Roman" w:hAnsi="Times New Roman" w:cs="Times New Roman"/>
          <w:sz w:val="28"/>
          <w:szCs w:val="28"/>
        </w:rPr>
        <w:t> Потенційні об’єкти безхазяйного майна беруться на облік Комісією у разі надходження інформації щодо наявності таких об’єктів на території Димерської селищної територіальної громади від фізичних осіб, підприємств, установ, організацій. </w:t>
      </w:r>
    </w:p>
    <w:p w14:paraId="2A4B3074" w14:textId="77777777" w:rsidR="001F33DC" w:rsidRPr="00127F9E" w:rsidRDefault="001F33DC" w:rsidP="00127F9E">
      <w:pPr>
        <w:pStyle w:val="1"/>
        <w:ind w:firstLine="709"/>
        <w:jc w:val="both"/>
        <w:rPr>
          <w:rFonts w:ascii="Times New Roman" w:hAnsi="Times New Roman" w:cs="Times New Roman"/>
          <w:sz w:val="28"/>
          <w:szCs w:val="28"/>
        </w:rPr>
      </w:pPr>
      <w:r w:rsidRPr="00127F9E">
        <w:rPr>
          <w:rFonts w:ascii="Times New Roman" w:hAnsi="Times New Roman" w:cs="Times New Roman"/>
          <w:b/>
          <w:sz w:val="28"/>
          <w:szCs w:val="28"/>
        </w:rPr>
        <w:t>4.2.</w:t>
      </w:r>
      <w:r w:rsidRPr="00127F9E">
        <w:rPr>
          <w:rFonts w:ascii="Times New Roman" w:hAnsi="Times New Roman" w:cs="Times New Roman"/>
          <w:sz w:val="28"/>
          <w:szCs w:val="28"/>
        </w:rPr>
        <w:t xml:space="preserve">  Після отримання Комісією інформації, зазначеної у пункті 4.1. цього Порядку, голова Комісії протягом 5 робочих днів скликає засідання Комісії, на якому вирішується питання проведення обстеження потенційного об’єкта безхазяйного майна – дату та час такого обстеження, яке здійснюється в день проведення засідання Комісії або на наступний робочий день.</w:t>
      </w:r>
    </w:p>
    <w:p w14:paraId="218E99C6" w14:textId="77777777" w:rsidR="001F33DC" w:rsidRPr="00127F9E" w:rsidRDefault="001F33DC" w:rsidP="00127F9E">
      <w:pPr>
        <w:pStyle w:val="1"/>
        <w:ind w:firstLine="709"/>
        <w:jc w:val="both"/>
        <w:rPr>
          <w:rFonts w:ascii="Times New Roman" w:hAnsi="Times New Roman" w:cs="Times New Roman"/>
          <w:sz w:val="28"/>
          <w:szCs w:val="28"/>
        </w:rPr>
      </w:pPr>
      <w:r w:rsidRPr="00127F9E">
        <w:rPr>
          <w:rFonts w:ascii="Times New Roman" w:hAnsi="Times New Roman" w:cs="Times New Roman"/>
          <w:b/>
          <w:sz w:val="28"/>
          <w:szCs w:val="28"/>
        </w:rPr>
        <w:t>4.3.</w:t>
      </w:r>
      <w:r w:rsidRPr="00127F9E">
        <w:rPr>
          <w:rFonts w:ascii="Times New Roman" w:hAnsi="Times New Roman" w:cs="Times New Roman"/>
          <w:sz w:val="28"/>
          <w:szCs w:val="28"/>
        </w:rPr>
        <w:t xml:space="preserve"> До участі в обстеженні потенційних об’єктів безхазяйного майна Комісія за необхідності може залучати спеціалістів та посадових осіб інших виконавчих органів селищної ради.</w:t>
      </w:r>
    </w:p>
    <w:p w14:paraId="76AE0D47" w14:textId="77777777" w:rsidR="001F33DC" w:rsidRPr="00127F9E" w:rsidRDefault="001F33DC" w:rsidP="00127F9E">
      <w:pPr>
        <w:pStyle w:val="1"/>
        <w:tabs>
          <w:tab w:val="left" w:pos="851"/>
          <w:tab w:val="left" w:pos="1276"/>
        </w:tabs>
        <w:ind w:firstLine="709"/>
        <w:jc w:val="both"/>
        <w:rPr>
          <w:rFonts w:ascii="Times New Roman" w:hAnsi="Times New Roman" w:cs="Times New Roman"/>
          <w:sz w:val="28"/>
          <w:szCs w:val="28"/>
          <w:lang w:val="ru-RU"/>
        </w:rPr>
      </w:pPr>
      <w:r w:rsidRPr="00127F9E">
        <w:rPr>
          <w:rFonts w:ascii="Times New Roman" w:hAnsi="Times New Roman" w:cs="Times New Roman"/>
          <w:b/>
          <w:sz w:val="28"/>
          <w:szCs w:val="28"/>
          <w:lang w:val="ru-RU"/>
        </w:rPr>
        <w:t>4.4.</w:t>
      </w:r>
      <w:r w:rsidRPr="00127F9E">
        <w:rPr>
          <w:rFonts w:ascii="Times New Roman" w:hAnsi="Times New Roman" w:cs="Times New Roman"/>
          <w:sz w:val="28"/>
          <w:szCs w:val="28"/>
          <w:lang w:val="ru-RU"/>
        </w:rPr>
        <w:t xml:space="preserve"> Обстеження потенційного об’єкта безхазяйного майна здійснюється безпосередньо на об’єкті такого майна зі складенням Акту, форму якого затверджено у додатку 1 до даного Порядку. </w:t>
      </w:r>
    </w:p>
    <w:p w14:paraId="0E406085" w14:textId="23D56DD9" w:rsidR="001F33DC" w:rsidRPr="00127F9E" w:rsidRDefault="001F33DC" w:rsidP="00127F9E">
      <w:pPr>
        <w:pStyle w:val="1"/>
        <w:tabs>
          <w:tab w:val="left" w:pos="851"/>
          <w:tab w:val="left" w:pos="1276"/>
        </w:tabs>
        <w:ind w:firstLine="709"/>
        <w:jc w:val="both"/>
        <w:rPr>
          <w:rFonts w:ascii="Times New Roman" w:hAnsi="Times New Roman" w:cs="Times New Roman"/>
          <w:sz w:val="28"/>
          <w:szCs w:val="28"/>
          <w:lang w:val="ru-RU"/>
        </w:rPr>
      </w:pPr>
      <w:r w:rsidRPr="00127F9E">
        <w:rPr>
          <w:rFonts w:ascii="Times New Roman" w:hAnsi="Times New Roman" w:cs="Times New Roman"/>
          <w:b/>
          <w:sz w:val="28"/>
          <w:szCs w:val="28"/>
          <w:lang w:val="ru-RU"/>
        </w:rPr>
        <w:t>4.5.</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 xml:space="preserve"> Об'єкти майна, за результатами їх обстеження, включаються Комісією до Переліку потенційних об’єктів безхазяйного майна, шляхом прийняття протокольного рішення</w:t>
      </w:r>
      <w:r w:rsidR="00032DD0">
        <w:rPr>
          <w:rFonts w:ascii="Times New Roman" w:hAnsi="Times New Roman" w:cs="Times New Roman"/>
          <w:sz w:val="28"/>
          <w:szCs w:val="28"/>
          <w:lang w:val="ru-RU"/>
        </w:rPr>
        <w:t>, яке разом з Актом обстеження майна підлягають затвердженню рішенням виконавчого комітету Димерської селищної ради</w:t>
      </w:r>
      <w:bookmarkStart w:id="0" w:name="_GoBack"/>
      <w:bookmarkEnd w:id="0"/>
      <w:r w:rsidRPr="00127F9E">
        <w:rPr>
          <w:rFonts w:ascii="Times New Roman" w:hAnsi="Times New Roman" w:cs="Times New Roman"/>
          <w:sz w:val="28"/>
          <w:szCs w:val="28"/>
          <w:lang w:val="ru-RU"/>
        </w:rPr>
        <w:t>.</w:t>
      </w:r>
    </w:p>
    <w:p w14:paraId="56C38E61" w14:textId="77777777" w:rsidR="001F33DC" w:rsidRPr="00127F9E" w:rsidRDefault="001F33DC" w:rsidP="00127F9E">
      <w:pPr>
        <w:pStyle w:val="1"/>
        <w:tabs>
          <w:tab w:val="left" w:pos="1276"/>
        </w:tabs>
        <w:ind w:firstLine="709"/>
        <w:jc w:val="both"/>
        <w:rPr>
          <w:rFonts w:ascii="Times New Roman" w:hAnsi="Times New Roman" w:cs="Times New Roman"/>
          <w:sz w:val="28"/>
          <w:szCs w:val="28"/>
        </w:rPr>
      </w:pPr>
      <w:r w:rsidRPr="00127F9E">
        <w:rPr>
          <w:rFonts w:ascii="Times New Roman" w:hAnsi="Times New Roman" w:cs="Times New Roman"/>
          <w:b/>
          <w:sz w:val="28"/>
          <w:szCs w:val="28"/>
          <w:lang w:val="ru-RU"/>
        </w:rPr>
        <w:t>4.6.</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Протягом п’яти робочих днів з дня проведення обстеження потенційного об’єкта безхазяйного майна та складення Акту обстеження Комісія готує та подає від імені Димерської селищної ради до:</w:t>
      </w:r>
    </w:p>
    <w:p w14:paraId="273A04B1" w14:textId="77777777" w:rsidR="001F33DC" w:rsidRPr="00127F9E" w:rsidRDefault="001F33DC" w:rsidP="00127F9E">
      <w:pPr>
        <w:pStyle w:val="1"/>
        <w:ind w:firstLine="709"/>
        <w:jc w:val="both"/>
        <w:rPr>
          <w:rFonts w:ascii="Times New Roman" w:hAnsi="Times New Roman" w:cs="Times New Roman"/>
          <w:sz w:val="28"/>
          <w:szCs w:val="28"/>
        </w:rPr>
      </w:pPr>
      <w:r w:rsidRPr="00127F9E">
        <w:rPr>
          <w:rFonts w:ascii="Times New Roman" w:hAnsi="Times New Roman" w:cs="Times New Roman"/>
          <w:b/>
          <w:sz w:val="28"/>
          <w:szCs w:val="28"/>
        </w:rPr>
        <w:t>4.6.1.</w:t>
      </w:r>
      <w:r w:rsidRPr="00127F9E">
        <w:rPr>
          <w:rFonts w:ascii="Times New Roman" w:hAnsi="Times New Roman" w:cs="Times New Roman"/>
          <w:sz w:val="28"/>
          <w:szCs w:val="28"/>
        </w:rPr>
        <w:t xml:space="preserve"> до КП «Вишгородське бюро технічної інвентаризації»:</w:t>
      </w:r>
    </w:p>
    <w:p w14:paraId="77D2D1E4" w14:textId="77777777" w:rsidR="001F33DC" w:rsidRPr="00127F9E" w:rsidRDefault="001F33DC" w:rsidP="00127F9E">
      <w:pPr>
        <w:pStyle w:val="1"/>
        <w:ind w:firstLine="709"/>
        <w:jc w:val="both"/>
        <w:rPr>
          <w:rFonts w:ascii="Times New Roman" w:hAnsi="Times New Roman" w:cs="Times New Roman"/>
          <w:sz w:val="28"/>
          <w:szCs w:val="28"/>
        </w:rPr>
      </w:pPr>
      <w:r w:rsidRPr="00127F9E">
        <w:rPr>
          <w:rFonts w:ascii="Times New Roman" w:hAnsi="Times New Roman" w:cs="Times New Roman"/>
          <w:sz w:val="28"/>
          <w:szCs w:val="28"/>
        </w:rPr>
        <w:t xml:space="preserve">- запит про </w:t>
      </w:r>
      <w:r w:rsidRPr="00127F9E">
        <w:rPr>
          <w:rFonts w:ascii="Times New Roman" w:hAnsi="Times New Roman" w:cs="Times New Roman"/>
          <w:sz w:val="28"/>
          <w:szCs w:val="28"/>
          <w:lang w:val="ru-RU"/>
        </w:rPr>
        <w:t>зареєстроване право власності на нерухоме майно за даною адресою до 31.12.2012 року;</w:t>
      </w:r>
    </w:p>
    <w:p w14:paraId="6DCAFEA1" w14:textId="77777777" w:rsidR="001F33DC" w:rsidRPr="00127F9E" w:rsidRDefault="001F33DC" w:rsidP="00127F9E">
      <w:pPr>
        <w:pStyle w:val="1"/>
        <w:ind w:firstLine="709"/>
        <w:jc w:val="both"/>
        <w:rPr>
          <w:rFonts w:ascii="Times New Roman" w:hAnsi="Times New Roman" w:cs="Times New Roman"/>
          <w:sz w:val="28"/>
          <w:szCs w:val="28"/>
        </w:rPr>
      </w:pPr>
      <w:r w:rsidRPr="00127F9E">
        <w:rPr>
          <w:rFonts w:ascii="Times New Roman" w:hAnsi="Times New Roman" w:cs="Times New Roman"/>
          <w:sz w:val="28"/>
          <w:szCs w:val="28"/>
        </w:rPr>
        <w:t xml:space="preserve">- запит щодо наявності технічної документації на даний об’єкт та видачі її дубліката (копії), та у разі отримання інформації про відсутність технічної документації – Комісія звертається до виконавчого комітету Димерської селищної ради з ініціативою розглянути на його черговому засіданні проекту </w:t>
      </w:r>
      <w:r w:rsidRPr="00127F9E">
        <w:rPr>
          <w:rFonts w:ascii="Times New Roman" w:hAnsi="Times New Roman" w:cs="Times New Roman"/>
          <w:sz w:val="28"/>
          <w:szCs w:val="28"/>
        </w:rPr>
        <w:lastRenderedPageBreak/>
        <w:t>рішення про виготовлення технічної документації на даний об’єкт за кошти місцевого бюджету;</w:t>
      </w:r>
    </w:p>
    <w:p w14:paraId="1F97486C" w14:textId="77777777" w:rsidR="001F33DC" w:rsidRPr="00127F9E" w:rsidRDefault="001F33DC" w:rsidP="00127F9E">
      <w:pPr>
        <w:pStyle w:val="1"/>
        <w:ind w:firstLine="709"/>
        <w:jc w:val="both"/>
        <w:rPr>
          <w:rFonts w:ascii="Times New Roman" w:hAnsi="Times New Roman" w:cs="Times New Roman"/>
          <w:sz w:val="28"/>
          <w:szCs w:val="28"/>
          <w:lang w:val="ru-RU"/>
        </w:rPr>
      </w:pPr>
      <w:r w:rsidRPr="00127F9E">
        <w:rPr>
          <w:rFonts w:ascii="Times New Roman" w:hAnsi="Times New Roman" w:cs="Times New Roman"/>
          <w:b/>
          <w:sz w:val="28"/>
          <w:szCs w:val="28"/>
          <w:lang w:val="ru-RU"/>
        </w:rPr>
        <w:t>4.6.2.</w:t>
      </w:r>
      <w:r w:rsidRPr="00127F9E">
        <w:rPr>
          <w:rFonts w:ascii="Times New Roman" w:hAnsi="Times New Roman" w:cs="Times New Roman"/>
          <w:sz w:val="28"/>
          <w:szCs w:val="28"/>
          <w:lang w:val="ru-RU"/>
        </w:rPr>
        <w:t xml:space="preserve"> органу, що здійснює державну реєстрацію прав на нерухоме майно та їх обтяжень – запит щодо наявності у Державному реєстрі речових прав на нерухоме майно відомостей про власника майна, а у разі їх відсутності — із заявою про взяття такого майна на облік як безхазяйного.</w:t>
      </w:r>
      <w:r w:rsidRPr="00127F9E">
        <w:rPr>
          <w:rFonts w:ascii="Times New Roman" w:hAnsi="Times New Roman" w:cs="Times New Roman"/>
          <w:sz w:val="28"/>
          <w:szCs w:val="28"/>
        </w:rPr>
        <w:t> </w:t>
      </w:r>
    </w:p>
    <w:p w14:paraId="09C21A4D" w14:textId="77777777" w:rsidR="001F33DC" w:rsidRPr="00127F9E" w:rsidRDefault="001F33DC" w:rsidP="00127F9E">
      <w:pPr>
        <w:pStyle w:val="1"/>
        <w:ind w:firstLine="709"/>
        <w:jc w:val="both"/>
        <w:rPr>
          <w:rFonts w:ascii="Times New Roman" w:hAnsi="Times New Roman" w:cs="Times New Roman"/>
          <w:sz w:val="28"/>
          <w:szCs w:val="28"/>
          <w:lang w:val="ru-RU"/>
        </w:rPr>
      </w:pPr>
      <w:r w:rsidRPr="00127F9E">
        <w:rPr>
          <w:rFonts w:ascii="Times New Roman" w:hAnsi="Times New Roman" w:cs="Times New Roman"/>
          <w:b/>
          <w:sz w:val="28"/>
          <w:szCs w:val="28"/>
          <w:lang w:val="ru-RU"/>
        </w:rPr>
        <w:t>4.7.</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Після внесення органом, що здійснює державну реєстрацію прав на нерухоме майно та їх обтяжень, відомостей до Державного реєстру прав на нерухоме майно та їх обтяжень про взяття такого майна на облік як безхазяйного, Комісія протягом 10 робочих днів готує та розміщує в друкованих засобах масової інформації оголошення про взяття майна на облік як безхазяйного з метою виявлення власника.</w:t>
      </w:r>
      <w:r w:rsidRPr="00127F9E">
        <w:rPr>
          <w:rFonts w:ascii="Times New Roman" w:hAnsi="Times New Roman" w:cs="Times New Roman"/>
          <w:sz w:val="28"/>
          <w:szCs w:val="28"/>
        </w:rPr>
        <w:t> </w:t>
      </w:r>
    </w:p>
    <w:p w14:paraId="76779EE3" w14:textId="77777777" w:rsidR="001F33DC" w:rsidRPr="00127F9E" w:rsidRDefault="001F33DC" w:rsidP="00127F9E">
      <w:pPr>
        <w:pStyle w:val="1"/>
        <w:ind w:firstLine="709"/>
        <w:jc w:val="both"/>
        <w:rPr>
          <w:rFonts w:ascii="Times New Roman" w:hAnsi="Times New Roman" w:cs="Times New Roman"/>
          <w:sz w:val="28"/>
          <w:szCs w:val="28"/>
          <w:lang w:val="ru-RU"/>
        </w:rPr>
      </w:pPr>
      <w:r w:rsidRPr="00127F9E">
        <w:rPr>
          <w:rFonts w:ascii="Times New Roman" w:hAnsi="Times New Roman" w:cs="Times New Roman"/>
          <w:b/>
          <w:sz w:val="28"/>
          <w:szCs w:val="28"/>
          <w:lang w:val="ru-RU"/>
        </w:rPr>
        <w:t>4.8.</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У разі якщо протягом року з дня взяття майна на облік як безхазяйного власник майна звернувся з документами, що підтверджують його право власності на це майно, таке майно знімається Комісією з обліку як безхазяйне.</w:t>
      </w:r>
    </w:p>
    <w:p w14:paraId="66175D07" w14:textId="77777777" w:rsidR="001F33DC" w:rsidRPr="00127F9E" w:rsidRDefault="001F33DC" w:rsidP="00127F9E">
      <w:pPr>
        <w:pStyle w:val="1"/>
        <w:ind w:firstLine="709"/>
        <w:jc w:val="both"/>
        <w:rPr>
          <w:rFonts w:ascii="Times New Roman" w:hAnsi="Times New Roman" w:cs="Times New Roman"/>
          <w:sz w:val="28"/>
          <w:szCs w:val="28"/>
          <w:lang w:val="ru-RU"/>
        </w:rPr>
      </w:pPr>
      <w:r w:rsidRPr="00127F9E">
        <w:rPr>
          <w:rFonts w:ascii="Times New Roman" w:hAnsi="Times New Roman" w:cs="Times New Roman"/>
          <w:b/>
          <w:sz w:val="28"/>
          <w:szCs w:val="28"/>
          <w:lang w:val="ru-RU"/>
        </w:rPr>
        <w:t>4.9.</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 xml:space="preserve">У разі якщо протягом одного року (з дня взяття майна на облік як безхазяйного) власник майна не звернувся з документами, що підтверджують його право власності на це майно, Комісія протягом 30 робочих днів після спливу вказаного строку готує подання до юридичного відділу Димерської селищної ради </w:t>
      </w:r>
      <w:r w:rsidRPr="00127F9E">
        <w:rPr>
          <w:rFonts w:ascii="Times New Roman" w:hAnsi="Times New Roman" w:cs="Times New Roman"/>
          <w:sz w:val="28"/>
          <w:szCs w:val="28"/>
        </w:rPr>
        <w:t xml:space="preserve">про необхідність підготовки </w:t>
      </w:r>
      <w:r w:rsidRPr="00127F9E">
        <w:rPr>
          <w:rFonts w:ascii="Times New Roman" w:hAnsi="Times New Roman" w:cs="Times New Roman"/>
          <w:sz w:val="28"/>
          <w:szCs w:val="28"/>
          <w:lang w:val="ru-RU"/>
        </w:rPr>
        <w:t>до суду заяви про передачу у комунальну власність Димерської селищної територіальної громади такого безхазяйного нерухомого майна.</w:t>
      </w:r>
    </w:p>
    <w:p w14:paraId="2958CB68" w14:textId="77777777" w:rsidR="001F33DC" w:rsidRPr="00127F9E" w:rsidRDefault="001F33DC" w:rsidP="00127F9E">
      <w:pPr>
        <w:pStyle w:val="1"/>
        <w:ind w:firstLine="709"/>
        <w:jc w:val="both"/>
        <w:rPr>
          <w:rFonts w:ascii="Times New Roman" w:hAnsi="Times New Roman" w:cs="Times New Roman"/>
          <w:sz w:val="28"/>
          <w:szCs w:val="28"/>
        </w:rPr>
      </w:pPr>
      <w:r w:rsidRPr="00127F9E">
        <w:rPr>
          <w:rFonts w:ascii="Times New Roman" w:hAnsi="Times New Roman" w:cs="Times New Roman"/>
          <w:b/>
          <w:sz w:val="28"/>
          <w:szCs w:val="28"/>
        </w:rPr>
        <w:t>4.10.</w:t>
      </w:r>
      <w:r w:rsidRPr="00127F9E">
        <w:rPr>
          <w:rFonts w:ascii="Times New Roman" w:hAnsi="Times New Roman" w:cs="Times New Roman"/>
          <w:sz w:val="28"/>
          <w:szCs w:val="28"/>
        </w:rPr>
        <w:t xml:space="preserve"> Після отримання подання Комісії (з відповідним пакетом документів) юридичний відділ готує від імені Димерської селищної ради відповідну заяву до суду. </w:t>
      </w:r>
    </w:p>
    <w:p w14:paraId="4E8023E8" w14:textId="77777777" w:rsidR="001F33DC" w:rsidRPr="00127F9E" w:rsidRDefault="001F33DC" w:rsidP="00127F9E">
      <w:pPr>
        <w:pStyle w:val="1"/>
        <w:ind w:firstLine="709"/>
        <w:jc w:val="both"/>
        <w:rPr>
          <w:rFonts w:ascii="Times New Roman" w:hAnsi="Times New Roman" w:cs="Times New Roman"/>
          <w:sz w:val="28"/>
          <w:szCs w:val="28"/>
        </w:rPr>
      </w:pPr>
    </w:p>
    <w:p w14:paraId="24EE4DEE" w14:textId="77777777" w:rsidR="001F33DC" w:rsidRPr="00127F9E" w:rsidRDefault="001F33DC" w:rsidP="00127F9E">
      <w:pPr>
        <w:pStyle w:val="1"/>
        <w:ind w:firstLine="709"/>
        <w:jc w:val="center"/>
        <w:rPr>
          <w:rFonts w:ascii="Times New Roman" w:hAnsi="Times New Roman" w:cs="Times New Roman"/>
          <w:b/>
          <w:sz w:val="28"/>
          <w:szCs w:val="28"/>
          <w:lang w:val="ru-RU"/>
        </w:rPr>
      </w:pPr>
      <w:r w:rsidRPr="00127F9E">
        <w:rPr>
          <w:rFonts w:ascii="Times New Roman" w:hAnsi="Times New Roman" w:cs="Times New Roman"/>
          <w:b/>
          <w:sz w:val="28"/>
          <w:szCs w:val="28"/>
          <w:lang w:val="ru-RU"/>
        </w:rPr>
        <w:t>5. Використання потенційних об’єктів майна відумерлої спадщини та безхазяйного майна під час перебування їх на обліку</w:t>
      </w:r>
    </w:p>
    <w:p w14:paraId="65306459" w14:textId="77777777" w:rsidR="001F33DC" w:rsidRPr="00127F9E" w:rsidRDefault="001F33DC" w:rsidP="00127F9E">
      <w:pPr>
        <w:pStyle w:val="1"/>
        <w:ind w:firstLine="709"/>
        <w:jc w:val="both"/>
        <w:rPr>
          <w:rFonts w:ascii="Times New Roman" w:hAnsi="Times New Roman" w:cs="Times New Roman"/>
          <w:sz w:val="28"/>
          <w:szCs w:val="28"/>
        </w:rPr>
      </w:pPr>
      <w:r w:rsidRPr="00127F9E">
        <w:rPr>
          <w:rFonts w:ascii="Times New Roman" w:hAnsi="Times New Roman" w:cs="Times New Roman"/>
          <w:b/>
          <w:sz w:val="28"/>
          <w:szCs w:val="28"/>
          <w:lang w:val="ru-RU"/>
        </w:rPr>
        <w:t>5.1.</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У разі необхідності зберігання виявлених потенційних об’єктів майна відумерлої спадщини та безхазяйного майна Комісія надає рекомендації Димерській селищній раді щодо визначення зберігачів та укладення відповідного договору.</w:t>
      </w:r>
    </w:p>
    <w:p w14:paraId="0C868FB7" w14:textId="77777777" w:rsidR="001F33DC" w:rsidRPr="00127F9E" w:rsidRDefault="001F33DC" w:rsidP="00127F9E">
      <w:pPr>
        <w:pStyle w:val="1"/>
        <w:ind w:firstLine="709"/>
        <w:jc w:val="both"/>
        <w:rPr>
          <w:rFonts w:ascii="Times New Roman" w:hAnsi="Times New Roman" w:cs="Times New Roman"/>
          <w:sz w:val="28"/>
          <w:szCs w:val="28"/>
        </w:rPr>
      </w:pPr>
      <w:r w:rsidRPr="00127F9E">
        <w:rPr>
          <w:rFonts w:ascii="Times New Roman" w:hAnsi="Times New Roman" w:cs="Times New Roman"/>
          <w:b/>
          <w:sz w:val="28"/>
          <w:szCs w:val="28"/>
          <w:lang w:val="ru-RU"/>
        </w:rPr>
        <w:t>5.2.</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 xml:space="preserve">Особа, яка прийняла майно на зберігання, несе відповідальність за його зберігання з моменту підписання акту приймання-передачі та укладення договору зберігання, та зобов’язана надавати до Комісії звіт про стан такого майна. Комісія має право проводити перевірку умов зберігання майна як шляхом направлення запитів, так і шляхом безпосередньої перевірки (огляду). </w:t>
      </w:r>
      <w:r w:rsidRPr="00127F9E">
        <w:rPr>
          <w:rFonts w:ascii="Times New Roman" w:hAnsi="Times New Roman" w:cs="Times New Roman"/>
          <w:sz w:val="28"/>
          <w:szCs w:val="28"/>
        </w:rPr>
        <w:t>  </w:t>
      </w:r>
    </w:p>
    <w:p w14:paraId="214409BE" w14:textId="77777777" w:rsidR="001F33DC" w:rsidRPr="00127F9E" w:rsidRDefault="001F33DC" w:rsidP="00127F9E">
      <w:pPr>
        <w:pStyle w:val="1"/>
        <w:ind w:firstLine="709"/>
        <w:jc w:val="both"/>
        <w:rPr>
          <w:rFonts w:ascii="Times New Roman" w:hAnsi="Times New Roman" w:cs="Times New Roman"/>
          <w:sz w:val="28"/>
          <w:szCs w:val="28"/>
          <w:lang w:val="ru-RU"/>
        </w:rPr>
      </w:pPr>
    </w:p>
    <w:p w14:paraId="4A368295" w14:textId="77777777" w:rsidR="001F33DC" w:rsidRPr="00127F9E" w:rsidRDefault="001F33DC" w:rsidP="00127F9E">
      <w:pPr>
        <w:pStyle w:val="1"/>
        <w:jc w:val="center"/>
        <w:rPr>
          <w:rFonts w:ascii="Times New Roman" w:hAnsi="Times New Roman" w:cs="Times New Roman"/>
          <w:b/>
          <w:sz w:val="28"/>
          <w:szCs w:val="28"/>
          <w:lang w:val="ru-RU"/>
        </w:rPr>
      </w:pPr>
      <w:r w:rsidRPr="00127F9E">
        <w:rPr>
          <w:rFonts w:ascii="Times New Roman" w:hAnsi="Times New Roman" w:cs="Times New Roman"/>
          <w:b/>
          <w:sz w:val="28"/>
          <w:szCs w:val="28"/>
          <w:lang w:val="ru-RU"/>
        </w:rPr>
        <w:t xml:space="preserve">6. Прийняття майна відумерлої спадщини та безхазяйного майна у комунальну власність </w:t>
      </w:r>
      <w:r w:rsidRPr="00127F9E">
        <w:rPr>
          <w:rFonts w:ascii="Times New Roman" w:hAnsi="Times New Roman" w:cs="Times New Roman"/>
          <w:b/>
          <w:sz w:val="28"/>
          <w:szCs w:val="28"/>
        </w:rPr>
        <w:t>Димерської селищної</w:t>
      </w:r>
      <w:r w:rsidRPr="00127F9E">
        <w:rPr>
          <w:rFonts w:ascii="Times New Roman" w:hAnsi="Times New Roman" w:cs="Times New Roman"/>
          <w:b/>
          <w:sz w:val="28"/>
          <w:szCs w:val="28"/>
          <w:lang w:val="ru-RU"/>
        </w:rPr>
        <w:t xml:space="preserve"> територіальної громади та його подальше використання</w:t>
      </w:r>
    </w:p>
    <w:p w14:paraId="283C6FB0" w14:textId="77777777" w:rsidR="001F33DC" w:rsidRPr="00127F9E" w:rsidRDefault="001F33DC" w:rsidP="00127F9E">
      <w:pPr>
        <w:pStyle w:val="1"/>
        <w:tabs>
          <w:tab w:val="left" w:pos="1276"/>
        </w:tabs>
        <w:ind w:firstLine="709"/>
        <w:jc w:val="both"/>
        <w:rPr>
          <w:rFonts w:ascii="Times New Roman" w:hAnsi="Times New Roman" w:cs="Times New Roman"/>
          <w:sz w:val="28"/>
          <w:szCs w:val="28"/>
          <w:lang w:val="ru-RU"/>
        </w:rPr>
      </w:pPr>
      <w:r w:rsidRPr="00127F9E">
        <w:rPr>
          <w:rFonts w:ascii="Times New Roman" w:hAnsi="Times New Roman" w:cs="Times New Roman"/>
          <w:b/>
          <w:sz w:val="28"/>
          <w:szCs w:val="28"/>
          <w:lang w:val="ru-RU"/>
        </w:rPr>
        <w:t>6.1.</w:t>
      </w:r>
      <w:r w:rsidRPr="00127F9E">
        <w:rPr>
          <w:rFonts w:ascii="Times New Roman" w:hAnsi="Times New Roman" w:cs="Times New Roman"/>
          <w:sz w:val="28"/>
          <w:szCs w:val="28"/>
          <w:lang w:val="ru-RU"/>
        </w:rPr>
        <w:t xml:space="preserve"> Рішення суду про передачу майна відумерлої спадщини та безхазяйного нерухомого майна до комунальної власності Димерської </w:t>
      </w:r>
      <w:r w:rsidRPr="00127F9E">
        <w:rPr>
          <w:rFonts w:ascii="Times New Roman" w:hAnsi="Times New Roman" w:cs="Times New Roman"/>
          <w:sz w:val="28"/>
          <w:szCs w:val="28"/>
          <w:lang w:val="ru-RU"/>
        </w:rPr>
        <w:lastRenderedPageBreak/>
        <w:t>селищної територіальної громади, що набрали законної сили, є</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 xml:space="preserve">підставами для звернення до органу, що здійснює державну реєстрацію речових прав на нерухоме майно та їх обтяжень для проведення державної реєстрації права комунальної власності </w:t>
      </w:r>
      <w:r w:rsidRPr="00127F9E">
        <w:rPr>
          <w:rFonts w:ascii="Times New Roman" w:hAnsi="Times New Roman" w:cs="Times New Roman"/>
          <w:sz w:val="28"/>
          <w:szCs w:val="28"/>
        </w:rPr>
        <w:t>за Димерською селищною</w:t>
      </w:r>
      <w:r w:rsidRPr="00127F9E">
        <w:rPr>
          <w:rFonts w:ascii="Times New Roman" w:hAnsi="Times New Roman" w:cs="Times New Roman"/>
          <w:sz w:val="28"/>
          <w:szCs w:val="28"/>
          <w:lang w:val="ru-RU"/>
        </w:rPr>
        <w:t xml:space="preserve"> територіальною громадою на таке майно.</w:t>
      </w:r>
    </w:p>
    <w:p w14:paraId="31957972" w14:textId="77777777" w:rsidR="001F33DC" w:rsidRPr="00127F9E" w:rsidRDefault="001F33DC" w:rsidP="00127F9E">
      <w:pPr>
        <w:pStyle w:val="1"/>
        <w:tabs>
          <w:tab w:val="left" w:pos="1276"/>
        </w:tabs>
        <w:ind w:firstLine="709"/>
        <w:jc w:val="both"/>
        <w:rPr>
          <w:rFonts w:ascii="Times New Roman" w:hAnsi="Times New Roman" w:cs="Times New Roman"/>
          <w:sz w:val="28"/>
          <w:szCs w:val="28"/>
          <w:lang w:val="ru-RU"/>
        </w:rPr>
      </w:pPr>
      <w:r w:rsidRPr="00127F9E">
        <w:rPr>
          <w:rFonts w:ascii="Times New Roman" w:hAnsi="Times New Roman" w:cs="Times New Roman"/>
          <w:b/>
          <w:sz w:val="28"/>
          <w:szCs w:val="28"/>
          <w:lang w:val="ru-RU"/>
        </w:rPr>
        <w:t>6.2.</w:t>
      </w:r>
      <w:r w:rsidRPr="00127F9E">
        <w:rPr>
          <w:rFonts w:ascii="Times New Roman" w:hAnsi="Times New Roman" w:cs="Times New Roman"/>
          <w:sz w:val="28"/>
          <w:szCs w:val="28"/>
          <w:lang w:val="ru-RU"/>
        </w:rPr>
        <w:t xml:space="preserve"> Димерська селищна рада має право здійснювати правочини щодо володіння, користування і розпорядження майном комунальної власності з моменту державної реєстрації права комунальної власності Димерської селищної територіальної громади на такий об’єкт.</w:t>
      </w:r>
    </w:p>
    <w:p w14:paraId="4E60E155" w14:textId="77777777" w:rsidR="001F33DC" w:rsidRPr="00127F9E" w:rsidRDefault="001F33DC" w:rsidP="00127F9E">
      <w:pPr>
        <w:pStyle w:val="1"/>
        <w:tabs>
          <w:tab w:val="left" w:pos="1276"/>
        </w:tabs>
        <w:ind w:firstLine="709"/>
        <w:jc w:val="both"/>
        <w:rPr>
          <w:rFonts w:ascii="Times New Roman" w:hAnsi="Times New Roman" w:cs="Times New Roman"/>
          <w:sz w:val="28"/>
          <w:szCs w:val="28"/>
          <w:lang w:val="ru-RU"/>
        </w:rPr>
      </w:pPr>
      <w:r w:rsidRPr="00127F9E">
        <w:rPr>
          <w:rFonts w:ascii="Times New Roman" w:hAnsi="Times New Roman" w:cs="Times New Roman"/>
          <w:b/>
          <w:sz w:val="28"/>
          <w:szCs w:val="28"/>
          <w:lang w:val="ru-RU"/>
        </w:rPr>
        <w:t>6.3.</w:t>
      </w:r>
      <w:r w:rsidRPr="00127F9E">
        <w:rPr>
          <w:rFonts w:ascii="Times New Roman" w:hAnsi="Times New Roman" w:cs="Times New Roman"/>
          <w:sz w:val="28"/>
          <w:szCs w:val="28"/>
          <w:lang w:val="ru-RU"/>
        </w:rPr>
        <w:t xml:space="preserve"> Після проведення державної реєстрації права комунальної власності Димерської селищної територіальної громади на об’єкт, Димерська селищна рада негайно повідомляє особу, з якою укладено договір про зберігання майна, про намір розірвання такого договору.</w:t>
      </w:r>
    </w:p>
    <w:p w14:paraId="75B14853" w14:textId="77777777" w:rsidR="001F33DC" w:rsidRPr="00127F9E" w:rsidRDefault="001F33DC" w:rsidP="00127F9E">
      <w:pPr>
        <w:pStyle w:val="1"/>
        <w:tabs>
          <w:tab w:val="left" w:pos="1276"/>
        </w:tabs>
        <w:ind w:firstLine="709"/>
        <w:jc w:val="both"/>
        <w:rPr>
          <w:rFonts w:ascii="Times New Roman" w:hAnsi="Times New Roman" w:cs="Times New Roman"/>
          <w:sz w:val="28"/>
          <w:szCs w:val="28"/>
          <w:lang w:val="ru-RU"/>
        </w:rPr>
      </w:pPr>
      <w:r w:rsidRPr="00127F9E">
        <w:rPr>
          <w:rFonts w:ascii="Times New Roman" w:hAnsi="Times New Roman" w:cs="Times New Roman"/>
          <w:b/>
          <w:sz w:val="28"/>
          <w:szCs w:val="28"/>
          <w:lang w:val="ru-RU"/>
        </w:rPr>
        <w:t>6.4.</w:t>
      </w:r>
      <w:r w:rsidRPr="00127F9E">
        <w:rPr>
          <w:rFonts w:ascii="Times New Roman" w:hAnsi="Times New Roman" w:cs="Times New Roman"/>
          <w:sz w:val="28"/>
          <w:szCs w:val="28"/>
          <w:lang w:val="ru-RU"/>
        </w:rPr>
        <w:t xml:space="preserve"> </w:t>
      </w:r>
      <w:r w:rsidRPr="00127F9E">
        <w:rPr>
          <w:rFonts w:ascii="Times New Roman" w:hAnsi="Times New Roman" w:cs="Times New Roman"/>
          <w:sz w:val="28"/>
          <w:szCs w:val="28"/>
        </w:rPr>
        <w:t> </w:t>
      </w:r>
      <w:r w:rsidRPr="00127F9E">
        <w:rPr>
          <w:rFonts w:ascii="Times New Roman" w:hAnsi="Times New Roman" w:cs="Times New Roman"/>
          <w:sz w:val="28"/>
          <w:szCs w:val="28"/>
          <w:lang w:val="ru-RU"/>
        </w:rPr>
        <w:t>Об’єкти нерухомого майна, які належать до житлового фонду, передані за рішенням суду у комунальну власність Димерської селищної територіальної громади, можуть використовуватися для формування житлового фонду соціального призначення або надаватися громадянам, які перебувають на квартирному обліку та потребують поліпшення житлових умов, у порядку черговості.</w:t>
      </w:r>
    </w:p>
    <w:p w14:paraId="2D309F2D" w14:textId="77777777" w:rsidR="001F33DC" w:rsidRPr="00127F9E" w:rsidRDefault="001F33DC" w:rsidP="00127F9E">
      <w:pPr>
        <w:pStyle w:val="1"/>
        <w:tabs>
          <w:tab w:val="left" w:pos="1276"/>
        </w:tabs>
        <w:ind w:firstLine="709"/>
        <w:jc w:val="both"/>
        <w:rPr>
          <w:rFonts w:ascii="Times New Roman" w:hAnsi="Times New Roman" w:cs="Times New Roman"/>
          <w:sz w:val="28"/>
          <w:szCs w:val="28"/>
        </w:rPr>
      </w:pPr>
      <w:r w:rsidRPr="00127F9E">
        <w:rPr>
          <w:rFonts w:ascii="Times New Roman" w:hAnsi="Times New Roman" w:cs="Times New Roman"/>
          <w:b/>
          <w:sz w:val="28"/>
          <w:szCs w:val="28"/>
          <w:lang w:val="ru-RU"/>
        </w:rPr>
        <w:t xml:space="preserve">6.5. </w:t>
      </w:r>
      <w:r w:rsidRPr="00127F9E">
        <w:rPr>
          <w:rFonts w:ascii="Times New Roman" w:hAnsi="Times New Roman" w:cs="Times New Roman"/>
          <w:b/>
          <w:sz w:val="28"/>
          <w:szCs w:val="28"/>
        </w:rPr>
        <w:t> </w:t>
      </w:r>
      <w:r w:rsidRPr="00127F9E">
        <w:rPr>
          <w:rFonts w:ascii="Times New Roman" w:hAnsi="Times New Roman" w:cs="Times New Roman"/>
          <w:sz w:val="28"/>
          <w:szCs w:val="28"/>
        </w:rPr>
        <w:t>Димерська селищна  рада відповідно до чинного законодавства від імені та в інтересах Димерської селищної територіальної громади може здійснювати правочини щодо володіння, користування та розпорядження об'єктами права комунальної власності, в тому числі виконує усі майнові операції, може передавати об'єкти права комунальної власності у постійне або тимчасове користування юридичним та фізичним особам, здавати їх в оренду, продавати і купувати, вирішувати питання їхнього відчуження, визначати в угодах та договорах умови використання та фінансування об'єктів, що приватизуються та передаються у користування і оренду.</w:t>
      </w:r>
    </w:p>
    <w:p w14:paraId="3D57411D" w14:textId="77777777" w:rsidR="001F33DC" w:rsidRPr="00127F9E" w:rsidRDefault="001F33DC" w:rsidP="00127F9E">
      <w:pPr>
        <w:pStyle w:val="1"/>
        <w:tabs>
          <w:tab w:val="left" w:pos="1276"/>
        </w:tabs>
        <w:ind w:firstLine="709"/>
        <w:jc w:val="both"/>
        <w:rPr>
          <w:rFonts w:ascii="Times New Roman" w:hAnsi="Times New Roman" w:cs="Times New Roman"/>
          <w:sz w:val="28"/>
          <w:szCs w:val="28"/>
          <w:lang w:val="ru-RU"/>
        </w:rPr>
      </w:pPr>
      <w:r w:rsidRPr="00127F9E">
        <w:rPr>
          <w:rFonts w:ascii="Times New Roman" w:hAnsi="Times New Roman" w:cs="Times New Roman"/>
          <w:b/>
          <w:sz w:val="28"/>
          <w:szCs w:val="28"/>
        </w:rPr>
        <w:t>6.6.</w:t>
      </w:r>
      <w:r w:rsidRPr="00127F9E">
        <w:rPr>
          <w:rFonts w:ascii="Times New Roman" w:hAnsi="Times New Roman" w:cs="Times New Roman"/>
          <w:sz w:val="28"/>
          <w:szCs w:val="28"/>
        </w:rPr>
        <w:t xml:space="preserve"> Доцільність, порядок та умови відчуження об'єктів права комунальної власності визначаються Димерською селищною радою. </w:t>
      </w:r>
      <w:r w:rsidRPr="00127F9E">
        <w:rPr>
          <w:rFonts w:ascii="Times New Roman" w:hAnsi="Times New Roman" w:cs="Times New Roman"/>
          <w:sz w:val="28"/>
          <w:szCs w:val="28"/>
          <w:lang w:val="ru-RU"/>
        </w:rPr>
        <w:t>Доходи від відчуження чи іншого оплатного використання об'єктів права комунальної власності зараховуються до місцевого бюджету.</w:t>
      </w:r>
    </w:p>
    <w:p w14:paraId="5769BF1D" w14:textId="77777777" w:rsidR="001F33DC" w:rsidRPr="00127F9E" w:rsidRDefault="001F33DC" w:rsidP="00127F9E">
      <w:pPr>
        <w:pStyle w:val="1"/>
        <w:tabs>
          <w:tab w:val="left" w:pos="1276"/>
        </w:tabs>
        <w:ind w:firstLine="709"/>
        <w:jc w:val="both"/>
        <w:rPr>
          <w:rFonts w:ascii="Times New Roman" w:hAnsi="Times New Roman" w:cs="Times New Roman"/>
          <w:sz w:val="28"/>
          <w:szCs w:val="28"/>
          <w:lang w:val="ru-RU"/>
        </w:rPr>
      </w:pPr>
      <w:r w:rsidRPr="00127F9E">
        <w:rPr>
          <w:rFonts w:ascii="Times New Roman" w:hAnsi="Times New Roman" w:cs="Times New Roman"/>
          <w:b/>
          <w:sz w:val="28"/>
          <w:szCs w:val="28"/>
          <w:lang w:val="ru-RU"/>
        </w:rPr>
        <w:t>6.7.</w:t>
      </w:r>
      <w:r w:rsidRPr="00127F9E">
        <w:rPr>
          <w:rFonts w:ascii="Times New Roman" w:hAnsi="Times New Roman" w:cs="Times New Roman"/>
          <w:sz w:val="28"/>
          <w:szCs w:val="28"/>
          <w:lang w:val="ru-RU"/>
        </w:rPr>
        <w:t xml:space="preserve">  Майнові операції, які здійснюються Димерською селищною радою з об'єктами права комунальної власності, не повинні ослаблювати економічних основ місцевого самоврядування, зменшувати обсяг та погіршувати умови надання послуг населенню.</w:t>
      </w:r>
    </w:p>
    <w:p w14:paraId="0ED5A39D" w14:textId="77777777" w:rsidR="001F33DC" w:rsidRPr="00127F9E" w:rsidRDefault="001F33DC" w:rsidP="00127F9E">
      <w:pPr>
        <w:pStyle w:val="1"/>
        <w:tabs>
          <w:tab w:val="left" w:pos="1276"/>
        </w:tabs>
        <w:ind w:firstLine="709"/>
        <w:jc w:val="center"/>
        <w:rPr>
          <w:rFonts w:ascii="Times New Roman" w:hAnsi="Times New Roman" w:cs="Times New Roman"/>
          <w:b/>
          <w:sz w:val="28"/>
          <w:szCs w:val="28"/>
          <w:lang w:val="ru-RU"/>
        </w:rPr>
      </w:pPr>
    </w:p>
    <w:p w14:paraId="34F27CFA" w14:textId="77777777" w:rsidR="001F33DC" w:rsidRPr="00127F9E" w:rsidRDefault="001F33DC" w:rsidP="00127F9E">
      <w:pPr>
        <w:pStyle w:val="1"/>
        <w:tabs>
          <w:tab w:val="left" w:pos="1276"/>
        </w:tabs>
        <w:ind w:firstLine="709"/>
        <w:jc w:val="center"/>
        <w:rPr>
          <w:rFonts w:ascii="Times New Roman" w:hAnsi="Times New Roman" w:cs="Times New Roman"/>
          <w:b/>
          <w:sz w:val="28"/>
          <w:szCs w:val="28"/>
          <w:lang w:val="ru-RU"/>
        </w:rPr>
      </w:pPr>
      <w:r w:rsidRPr="00127F9E">
        <w:rPr>
          <w:rFonts w:ascii="Times New Roman" w:hAnsi="Times New Roman" w:cs="Times New Roman"/>
          <w:b/>
          <w:sz w:val="28"/>
          <w:szCs w:val="28"/>
          <w:lang w:val="ru-RU"/>
        </w:rPr>
        <w:t>7.</w:t>
      </w:r>
      <w:r w:rsidRPr="00127F9E">
        <w:rPr>
          <w:rFonts w:ascii="Times New Roman" w:hAnsi="Times New Roman" w:cs="Times New Roman"/>
          <w:b/>
          <w:sz w:val="28"/>
          <w:szCs w:val="28"/>
        </w:rPr>
        <w:t> </w:t>
      </w:r>
      <w:r w:rsidRPr="00127F9E">
        <w:rPr>
          <w:rFonts w:ascii="Times New Roman" w:hAnsi="Times New Roman" w:cs="Times New Roman"/>
          <w:b/>
          <w:sz w:val="28"/>
          <w:szCs w:val="28"/>
          <w:lang w:val="ru-RU"/>
        </w:rPr>
        <w:t>Внесення змін та доповнень до Порядку</w:t>
      </w:r>
    </w:p>
    <w:p w14:paraId="55B14C79" w14:textId="5660D623" w:rsidR="001F33DC" w:rsidRDefault="001F33DC" w:rsidP="00127F9E">
      <w:pPr>
        <w:pStyle w:val="1"/>
        <w:tabs>
          <w:tab w:val="left" w:pos="1276"/>
        </w:tabs>
        <w:ind w:firstLine="709"/>
        <w:jc w:val="both"/>
        <w:rPr>
          <w:rFonts w:ascii="Times New Roman" w:hAnsi="Times New Roman" w:cs="Times New Roman"/>
          <w:sz w:val="28"/>
          <w:szCs w:val="28"/>
          <w:lang w:val="ru-RU"/>
        </w:rPr>
      </w:pPr>
      <w:r w:rsidRPr="00127F9E">
        <w:rPr>
          <w:rFonts w:ascii="Times New Roman" w:hAnsi="Times New Roman" w:cs="Times New Roman"/>
          <w:b/>
          <w:sz w:val="28"/>
          <w:szCs w:val="28"/>
          <w:lang w:val="ru-RU"/>
        </w:rPr>
        <w:t>7.1.</w:t>
      </w:r>
      <w:r w:rsidRPr="00127F9E">
        <w:rPr>
          <w:rFonts w:ascii="Times New Roman" w:hAnsi="Times New Roman" w:cs="Times New Roman"/>
          <w:sz w:val="28"/>
          <w:szCs w:val="28"/>
          <w:lang w:val="ru-RU"/>
        </w:rPr>
        <w:t xml:space="preserve"> Внесення змін та доповнень до цього Порядку здійснюється на підставі рішення сесії Димерської селищної ради.</w:t>
      </w:r>
    </w:p>
    <w:p w14:paraId="5C03E816" w14:textId="1CEB78FF" w:rsidR="00127F9E" w:rsidRPr="00127F9E" w:rsidRDefault="00127F9E" w:rsidP="00127F9E">
      <w:pPr>
        <w:pStyle w:val="1"/>
        <w:tabs>
          <w:tab w:val="left" w:pos="1276"/>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p>
    <w:p w14:paraId="0DCFAD01" w14:textId="77777777" w:rsidR="001F33DC" w:rsidRPr="00127F9E" w:rsidRDefault="001F33DC" w:rsidP="00127F9E">
      <w:pPr>
        <w:pStyle w:val="1"/>
        <w:jc w:val="both"/>
        <w:rPr>
          <w:rFonts w:ascii="Times New Roman" w:hAnsi="Times New Roman" w:cs="Times New Roman"/>
          <w:sz w:val="28"/>
          <w:szCs w:val="28"/>
        </w:rPr>
      </w:pPr>
      <w:r w:rsidRPr="00127F9E">
        <w:rPr>
          <w:rFonts w:ascii="Times New Roman" w:hAnsi="Times New Roman" w:cs="Times New Roman"/>
          <w:sz w:val="28"/>
          <w:szCs w:val="28"/>
        </w:rPr>
        <w:t> </w:t>
      </w:r>
    </w:p>
    <w:p w14:paraId="732CBA2E" w14:textId="27CA93CB" w:rsidR="001F33DC" w:rsidRPr="00127F9E" w:rsidRDefault="00127F9E" w:rsidP="00127F9E">
      <w:pPr>
        <w:pStyle w:val="1"/>
        <w:jc w:val="both"/>
        <w:rPr>
          <w:sz w:val="28"/>
          <w:szCs w:val="28"/>
        </w:rPr>
      </w:pPr>
      <w:r>
        <w:rPr>
          <w:rFonts w:ascii="Times New Roman" w:hAnsi="Times New Roman" w:cs="Times New Roman"/>
          <w:b/>
          <w:bCs/>
          <w:sz w:val="28"/>
          <w:szCs w:val="28"/>
          <w:bdr w:val="none" w:sz="0" w:space="0" w:color="auto" w:frame="1"/>
        </w:rPr>
        <w:t xml:space="preserve">          </w:t>
      </w:r>
      <w:r w:rsidR="001F33DC" w:rsidRPr="00127F9E">
        <w:rPr>
          <w:rFonts w:ascii="Times New Roman" w:hAnsi="Times New Roman" w:cs="Times New Roman"/>
          <w:b/>
          <w:bCs/>
          <w:sz w:val="28"/>
          <w:szCs w:val="28"/>
          <w:bdr w:val="none" w:sz="0" w:space="0" w:color="auto" w:frame="1"/>
        </w:rPr>
        <w:t>Секретар ради</w:t>
      </w:r>
      <w:r w:rsidR="001F33DC" w:rsidRPr="00127F9E">
        <w:rPr>
          <w:rFonts w:ascii="Times New Roman" w:hAnsi="Times New Roman" w:cs="Times New Roman"/>
          <w:b/>
          <w:bCs/>
          <w:sz w:val="28"/>
          <w:szCs w:val="28"/>
          <w:bdr w:val="none" w:sz="0" w:space="0" w:color="auto" w:frame="1"/>
        </w:rPr>
        <w:tab/>
      </w:r>
      <w:r w:rsidR="001F33DC" w:rsidRPr="00127F9E">
        <w:rPr>
          <w:rFonts w:ascii="Times New Roman" w:hAnsi="Times New Roman" w:cs="Times New Roman"/>
          <w:b/>
          <w:bCs/>
          <w:sz w:val="28"/>
          <w:szCs w:val="28"/>
          <w:bdr w:val="none" w:sz="0" w:space="0" w:color="auto" w:frame="1"/>
        </w:rPr>
        <w:tab/>
      </w:r>
      <w:r w:rsidR="001F33DC" w:rsidRPr="00127F9E">
        <w:rPr>
          <w:rFonts w:ascii="Times New Roman" w:hAnsi="Times New Roman" w:cs="Times New Roman"/>
          <w:b/>
          <w:bCs/>
          <w:sz w:val="28"/>
          <w:szCs w:val="28"/>
          <w:bdr w:val="none" w:sz="0" w:space="0" w:color="auto" w:frame="1"/>
        </w:rPr>
        <w:tab/>
      </w:r>
      <w:r w:rsidR="001F33DC" w:rsidRPr="00127F9E">
        <w:rPr>
          <w:rFonts w:ascii="Times New Roman" w:hAnsi="Times New Roman" w:cs="Times New Roman"/>
          <w:b/>
          <w:bCs/>
          <w:sz w:val="28"/>
          <w:szCs w:val="28"/>
          <w:bdr w:val="none" w:sz="0" w:space="0" w:color="auto" w:frame="1"/>
        </w:rPr>
        <w:tab/>
      </w:r>
      <w:r>
        <w:rPr>
          <w:rFonts w:ascii="Times New Roman" w:hAnsi="Times New Roman" w:cs="Times New Roman"/>
          <w:b/>
          <w:bCs/>
          <w:sz w:val="28"/>
          <w:szCs w:val="28"/>
          <w:bdr w:val="none" w:sz="0" w:space="0" w:color="auto" w:frame="1"/>
        </w:rPr>
        <w:t xml:space="preserve">                      </w:t>
      </w:r>
      <w:r w:rsidR="001F33DC" w:rsidRPr="00127F9E">
        <w:rPr>
          <w:rFonts w:ascii="Times New Roman" w:hAnsi="Times New Roman" w:cs="Times New Roman"/>
          <w:b/>
          <w:bCs/>
          <w:sz w:val="28"/>
          <w:szCs w:val="28"/>
          <w:bdr w:val="none" w:sz="0" w:space="0" w:color="auto" w:frame="1"/>
        </w:rPr>
        <w:tab/>
      </w:r>
      <w:r>
        <w:rPr>
          <w:rFonts w:ascii="Times New Roman" w:hAnsi="Times New Roman" w:cs="Times New Roman"/>
          <w:b/>
          <w:bCs/>
          <w:sz w:val="28"/>
          <w:szCs w:val="28"/>
          <w:bdr w:val="none" w:sz="0" w:space="0" w:color="auto" w:frame="1"/>
        </w:rPr>
        <w:t>Л.Д. Іванова</w:t>
      </w:r>
    </w:p>
    <w:p w14:paraId="15EF671B" w14:textId="77777777" w:rsidR="001F33DC" w:rsidRPr="00127F9E" w:rsidRDefault="001F33DC" w:rsidP="00127F9E">
      <w:pPr>
        <w:pStyle w:val="1"/>
        <w:jc w:val="right"/>
        <w:rPr>
          <w:rFonts w:ascii="Times New Roman" w:hAnsi="Times New Roman" w:cs="Times New Roman"/>
          <w:b/>
          <w:sz w:val="28"/>
          <w:szCs w:val="28"/>
        </w:rPr>
      </w:pPr>
      <w:r w:rsidRPr="00127F9E">
        <w:rPr>
          <w:sz w:val="28"/>
          <w:szCs w:val="28"/>
        </w:rPr>
        <w:br w:type="page"/>
      </w:r>
      <w:r w:rsidRPr="00127F9E">
        <w:rPr>
          <w:rFonts w:ascii="Times New Roman" w:hAnsi="Times New Roman" w:cs="Times New Roman"/>
          <w:b/>
          <w:sz w:val="28"/>
          <w:szCs w:val="28"/>
        </w:rPr>
        <w:lastRenderedPageBreak/>
        <w:t>Додаток №1</w:t>
      </w:r>
    </w:p>
    <w:p w14:paraId="1C533BF8" w14:textId="77777777" w:rsidR="001F33DC" w:rsidRPr="00127F9E" w:rsidRDefault="001F33DC" w:rsidP="00127F9E">
      <w:pPr>
        <w:pStyle w:val="1"/>
        <w:jc w:val="right"/>
        <w:rPr>
          <w:rFonts w:ascii="Times New Roman" w:hAnsi="Times New Roman" w:cs="Times New Roman"/>
          <w:b/>
          <w:sz w:val="28"/>
          <w:szCs w:val="28"/>
        </w:rPr>
      </w:pPr>
      <w:r w:rsidRPr="00127F9E">
        <w:rPr>
          <w:rFonts w:ascii="Times New Roman" w:hAnsi="Times New Roman" w:cs="Times New Roman"/>
          <w:b/>
          <w:sz w:val="28"/>
          <w:szCs w:val="28"/>
        </w:rPr>
        <w:t xml:space="preserve"> до Порядку виявлення, обліку, збереження та набуття </w:t>
      </w:r>
    </w:p>
    <w:p w14:paraId="403065AC" w14:textId="77777777" w:rsidR="001F33DC" w:rsidRPr="00127F9E" w:rsidRDefault="001F33DC" w:rsidP="00127F9E">
      <w:pPr>
        <w:pStyle w:val="1"/>
        <w:jc w:val="right"/>
        <w:rPr>
          <w:rFonts w:ascii="Times New Roman" w:hAnsi="Times New Roman" w:cs="Times New Roman"/>
          <w:b/>
          <w:sz w:val="28"/>
          <w:szCs w:val="28"/>
        </w:rPr>
      </w:pPr>
      <w:r w:rsidRPr="00127F9E">
        <w:rPr>
          <w:rFonts w:ascii="Times New Roman" w:hAnsi="Times New Roman" w:cs="Times New Roman"/>
          <w:b/>
          <w:sz w:val="28"/>
          <w:szCs w:val="28"/>
        </w:rPr>
        <w:t xml:space="preserve">у комунальну власність Димерської селищної територіальної </w:t>
      </w:r>
    </w:p>
    <w:p w14:paraId="1BB94364" w14:textId="77777777" w:rsidR="001F33DC" w:rsidRPr="00127F9E" w:rsidRDefault="001F33DC" w:rsidP="00127F9E">
      <w:pPr>
        <w:pStyle w:val="1"/>
        <w:jc w:val="right"/>
        <w:rPr>
          <w:rFonts w:ascii="Times New Roman" w:hAnsi="Times New Roman" w:cs="Times New Roman"/>
          <w:b/>
          <w:sz w:val="28"/>
          <w:szCs w:val="28"/>
        </w:rPr>
      </w:pPr>
      <w:r w:rsidRPr="00127F9E">
        <w:rPr>
          <w:rFonts w:ascii="Times New Roman" w:hAnsi="Times New Roman" w:cs="Times New Roman"/>
          <w:b/>
          <w:sz w:val="28"/>
          <w:szCs w:val="28"/>
        </w:rPr>
        <w:t>громади безхазяйного майна та майна відумерлої спадщини</w:t>
      </w:r>
    </w:p>
    <w:p w14:paraId="2D5B06E1" w14:textId="77777777" w:rsidR="001F33DC" w:rsidRPr="00127F9E" w:rsidRDefault="001F33DC" w:rsidP="00127F9E">
      <w:pPr>
        <w:shd w:val="clear" w:color="auto" w:fill="FFFFFF"/>
        <w:spacing w:after="0" w:line="240" w:lineRule="auto"/>
        <w:jc w:val="center"/>
        <w:textAlignment w:val="baseline"/>
        <w:rPr>
          <w:rFonts w:ascii="Times New Roman" w:eastAsia="Times New Roman" w:hAnsi="Times New Roman"/>
          <w:color w:val="000000"/>
          <w:sz w:val="28"/>
          <w:szCs w:val="28"/>
          <w:lang w:val="uk-UA"/>
        </w:rPr>
      </w:pPr>
      <w:r w:rsidRPr="00127F9E">
        <w:rPr>
          <w:rFonts w:ascii="Times New Roman" w:eastAsia="Times New Roman" w:hAnsi="Times New Roman"/>
          <w:b/>
          <w:bCs/>
          <w:color w:val="000000"/>
          <w:sz w:val="28"/>
          <w:szCs w:val="28"/>
          <w:bdr w:val="none" w:sz="0" w:space="0" w:color="auto" w:frame="1"/>
          <w:lang w:val="uk-UA"/>
        </w:rPr>
        <w:t>АКТ</w:t>
      </w:r>
    </w:p>
    <w:p w14:paraId="1823BE62" w14:textId="77777777" w:rsidR="001F33DC" w:rsidRPr="00127F9E" w:rsidRDefault="001F33DC" w:rsidP="00127F9E">
      <w:pPr>
        <w:shd w:val="clear" w:color="auto" w:fill="FFFFFF"/>
        <w:spacing w:after="0" w:line="240" w:lineRule="auto"/>
        <w:jc w:val="center"/>
        <w:textAlignment w:val="baseline"/>
        <w:rPr>
          <w:rFonts w:ascii="Times New Roman" w:eastAsia="Times New Roman" w:hAnsi="Times New Roman"/>
          <w:b/>
          <w:bCs/>
          <w:color w:val="000000"/>
          <w:sz w:val="28"/>
          <w:szCs w:val="28"/>
          <w:bdr w:val="none" w:sz="0" w:space="0" w:color="auto" w:frame="1"/>
          <w:lang w:val="uk-UA"/>
        </w:rPr>
      </w:pPr>
      <w:r w:rsidRPr="00127F9E">
        <w:rPr>
          <w:rFonts w:ascii="Times New Roman" w:eastAsia="Times New Roman" w:hAnsi="Times New Roman"/>
          <w:b/>
          <w:bCs/>
          <w:color w:val="000000"/>
          <w:sz w:val="28"/>
          <w:szCs w:val="28"/>
          <w:bdr w:val="none" w:sz="0" w:space="0" w:color="auto" w:frame="1"/>
          <w:lang w:val="uk-UA"/>
        </w:rPr>
        <w:t>обстеження майна</w:t>
      </w:r>
    </w:p>
    <w:p w14:paraId="2E4B6482" w14:textId="77777777" w:rsidR="001F33DC" w:rsidRPr="00127F9E" w:rsidRDefault="001F33DC" w:rsidP="00127F9E">
      <w:pPr>
        <w:shd w:val="clear" w:color="auto" w:fill="FFFFFF"/>
        <w:spacing w:after="225" w:line="240" w:lineRule="auto"/>
        <w:jc w:val="center"/>
        <w:textAlignment w:val="baseline"/>
        <w:rPr>
          <w:rFonts w:ascii="Times New Roman" w:eastAsia="Times New Roman" w:hAnsi="Times New Roman"/>
          <w:color w:val="000000"/>
          <w:sz w:val="28"/>
          <w:szCs w:val="28"/>
          <w:lang w:val="uk-UA"/>
        </w:rPr>
      </w:pPr>
      <w:r w:rsidRPr="00127F9E">
        <w:rPr>
          <w:rFonts w:ascii="Times New Roman" w:eastAsia="Times New Roman" w:hAnsi="Times New Roman"/>
          <w:color w:val="000000"/>
          <w:sz w:val="28"/>
          <w:szCs w:val="28"/>
          <w:lang w:val="uk-UA"/>
        </w:rPr>
        <w:t xml:space="preserve">_____________________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uk-UA"/>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uk-UA"/>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uk-UA"/>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uk-UA"/>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uk-UA"/>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uk-UA"/>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uk-UA"/>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uk-UA"/>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uk-UA"/>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uk-UA"/>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uk-UA"/>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uk-UA"/>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uk-UA"/>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uk-UA"/>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uk-UA"/>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uk-UA"/>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uk-UA"/>
        </w:rPr>
        <w:t xml:space="preserve"> «___»______________202_ року</w:t>
      </w:r>
    </w:p>
    <w:p w14:paraId="1D5B9DD4" w14:textId="77777777" w:rsidR="001F33DC" w:rsidRPr="00127F9E" w:rsidRDefault="001F33DC" w:rsidP="00127F9E">
      <w:pPr>
        <w:pStyle w:val="1"/>
        <w:ind w:firstLine="708"/>
        <w:jc w:val="both"/>
        <w:rPr>
          <w:rFonts w:ascii="Times New Roman" w:hAnsi="Times New Roman" w:cs="Times New Roman"/>
          <w:sz w:val="28"/>
          <w:szCs w:val="28"/>
        </w:rPr>
      </w:pPr>
      <w:r w:rsidRPr="00127F9E">
        <w:rPr>
          <w:rFonts w:ascii="Times New Roman" w:hAnsi="Times New Roman" w:cs="Times New Roman"/>
          <w:sz w:val="28"/>
          <w:szCs w:val="28"/>
        </w:rPr>
        <w:t>Постійно діюча комісія з питань виявлення, обліку та набуття у комунальну власність Димерської селищної територіальної громади майна відумерлої спадщини та безхазяйного майна у складі:</w:t>
      </w:r>
    </w:p>
    <w:p w14:paraId="5EC2963F" w14:textId="77777777" w:rsidR="001F33DC" w:rsidRPr="00127F9E" w:rsidRDefault="001F33DC" w:rsidP="00127F9E">
      <w:pPr>
        <w:pStyle w:val="1"/>
        <w:rPr>
          <w:rFonts w:ascii="Times New Roman" w:hAnsi="Times New Roman" w:cs="Times New Roman"/>
          <w:color w:val="212529"/>
          <w:sz w:val="28"/>
          <w:szCs w:val="28"/>
        </w:rPr>
      </w:pPr>
      <w:r w:rsidRPr="00127F9E">
        <w:rPr>
          <w:rFonts w:ascii="Times New Roman" w:hAnsi="Times New Roman" w:cs="Times New Roman"/>
          <w:color w:val="212529"/>
          <w:sz w:val="28"/>
          <w:szCs w:val="28"/>
        </w:rPr>
        <w:t>____________________ - ________________,  голова Комісії;</w:t>
      </w:r>
    </w:p>
    <w:p w14:paraId="6A0ACC9F" w14:textId="77777777" w:rsidR="001F33DC" w:rsidRPr="00127F9E" w:rsidRDefault="001F33DC" w:rsidP="00127F9E">
      <w:pPr>
        <w:pStyle w:val="1"/>
        <w:rPr>
          <w:rFonts w:ascii="Times New Roman" w:hAnsi="Times New Roman" w:cs="Times New Roman"/>
          <w:color w:val="212529"/>
          <w:sz w:val="28"/>
          <w:szCs w:val="28"/>
        </w:rPr>
      </w:pPr>
      <w:r w:rsidRPr="00127F9E">
        <w:rPr>
          <w:rFonts w:ascii="Times New Roman" w:hAnsi="Times New Roman" w:cs="Times New Roman"/>
          <w:color w:val="212529"/>
          <w:sz w:val="28"/>
          <w:szCs w:val="28"/>
        </w:rPr>
        <w:t>____________________ - ________________,  секретар Комісії;</w:t>
      </w:r>
    </w:p>
    <w:p w14:paraId="3B58D285" w14:textId="77777777" w:rsidR="001F33DC" w:rsidRPr="00127F9E" w:rsidRDefault="001F33DC" w:rsidP="00127F9E">
      <w:pPr>
        <w:pStyle w:val="1"/>
        <w:rPr>
          <w:rFonts w:ascii="Times New Roman" w:hAnsi="Times New Roman" w:cs="Times New Roman"/>
          <w:color w:val="212529"/>
          <w:sz w:val="28"/>
          <w:szCs w:val="28"/>
        </w:rPr>
      </w:pPr>
      <w:r w:rsidRPr="00127F9E">
        <w:rPr>
          <w:rFonts w:ascii="Times New Roman" w:hAnsi="Times New Roman" w:cs="Times New Roman"/>
          <w:color w:val="212529"/>
          <w:sz w:val="28"/>
          <w:szCs w:val="28"/>
        </w:rPr>
        <w:t>____________________ - ________________,  член Комісії;</w:t>
      </w:r>
    </w:p>
    <w:p w14:paraId="5990FB3A" w14:textId="77777777" w:rsidR="001F33DC" w:rsidRPr="00127F9E" w:rsidRDefault="001F33DC" w:rsidP="00127F9E">
      <w:pPr>
        <w:pStyle w:val="1"/>
        <w:rPr>
          <w:rFonts w:ascii="Times New Roman" w:hAnsi="Times New Roman" w:cs="Times New Roman"/>
          <w:color w:val="212529"/>
          <w:sz w:val="28"/>
          <w:szCs w:val="28"/>
        </w:rPr>
      </w:pPr>
      <w:r w:rsidRPr="00127F9E">
        <w:rPr>
          <w:rFonts w:ascii="Times New Roman" w:hAnsi="Times New Roman" w:cs="Times New Roman"/>
          <w:color w:val="212529"/>
          <w:sz w:val="28"/>
          <w:szCs w:val="28"/>
        </w:rPr>
        <w:t>____________________ - ________________,  член Комісії;</w:t>
      </w:r>
    </w:p>
    <w:p w14:paraId="2A02C1C7" w14:textId="77777777" w:rsidR="001F33DC" w:rsidRPr="00127F9E" w:rsidRDefault="001F33DC" w:rsidP="00127F9E">
      <w:pPr>
        <w:pStyle w:val="1"/>
        <w:rPr>
          <w:rFonts w:ascii="Times New Roman" w:hAnsi="Times New Roman" w:cs="Times New Roman"/>
          <w:color w:val="212529"/>
          <w:sz w:val="28"/>
          <w:szCs w:val="28"/>
        </w:rPr>
      </w:pPr>
      <w:r w:rsidRPr="00127F9E">
        <w:rPr>
          <w:rFonts w:ascii="Times New Roman" w:hAnsi="Times New Roman" w:cs="Times New Roman"/>
          <w:color w:val="212529"/>
          <w:sz w:val="28"/>
          <w:szCs w:val="28"/>
        </w:rPr>
        <w:t>____________________ - ________________,  член Комісії</w:t>
      </w:r>
    </w:p>
    <w:p w14:paraId="46D0C3BD" w14:textId="77777777" w:rsidR="001F33DC" w:rsidRPr="00127F9E" w:rsidRDefault="001F33DC" w:rsidP="00127F9E">
      <w:pPr>
        <w:shd w:val="clear" w:color="auto" w:fill="FFFFFF"/>
        <w:spacing w:after="225" w:line="240" w:lineRule="auto"/>
        <w:jc w:val="both"/>
        <w:textAlignment w:val="baseline"/>
        <w:rPr>
          <w:rFonts w:ascii="Times New Roman" w:eastAsia="Times New Roman" w:hAnsi="Times New Roman"/>
          <w:color w:val="000000"/>
          <w:sz w:val="28"/>
          <w:szCs w:val="28"/>
          <w:lang w:val="ru-RU"/>
        </w:rPr>
      </w:pPr>
      <w:r w:rsidRPr="00127F9E">
        <w:rPr>
          <w:rFonts w:ascii="Times New Roman" w:eastAsia="Times New Roman" w:hAnsi="Times New Roman"/>
          <w:color w:val="000000"/>
          <w:sz w:val="28"/>
          <w:szCs w:val="28"/>
          <w:lang w:val="ru-RU"/>
        </w:rPr>
        <w:t>здійснила обстеження об’єкта нерухомого майна, яке знаходиться за адресою___________________________________________________________, та встановила:</w:t>
      </w:r>
    </w:p>
    <w:p w14:paraId="51F1F856" w14:textId="77777777" w:rsidR="001F33DC" w:rsidRPr="00127F9E" w:rsidRDefault="001F33DC" w:rsidP="00127F9E">
      <w:pPr>
        <w:pStyle w:val="1"/>
        <w:rPr>
          <w:rFonts w:ascii="Times New Roman" w:hAnsi="Times New Roman" w:cs="Times New Roman"/>
          <w:sz w:val="28"/>
          <w:szCs w:val="28"/>
        </w:rPr>
      </w:pPr>
      <w:r w:rsidRPr="00127F9E">
        <w:rPr>
          <w:rFonts w:ascii="Times New Roman" w:hAnsi="Times New Roman" w:cs="Times New Roman"/>
          <w:sz w:val="28"/>
          <w:szCs w:val="28"/>
        </w:rPr>
        <w:t>Опис майна (технічні характеритстики)</w:t>
      </w:r>
    </w:p>
    <w:p w14:paraId="4AD0CA71" w14:textId="77777777" w:rsidR="001F33DC" w:rsidRPr="00127F9E" w:rsidRDefault="001F33DC" w:rsidP="00127F9E">
      <w:pPr>
        <w:pStyle w:val="1"/>
        <w:rPr>
          <w:rFonts w:ascii="Times New Roman" w:hAnsi="Times New Roman" w:cs="Times New Roman"/>
          <w:sz w:val="28"/>
          <w:szCs w:val="28"/>
        </w:rPr>
      </w:pPr>
      <w:r w:rsidRPr="00127F9E">
        <w:rPr>
          <w:rFonts w:ascii="Times New Roman" w:hAnsi="Times New Roman" w:cs="Times New Roman"/>
          <w:sz w:val="28"/>
          <w:szCs w:val="28"/>
        </w:rPr>
        <w:t>____________________________________________________________________________________________________________________________________Відомості про технічний стан_________________________________________________________________________________________________________________________________ можливість експлуатації, інші відомості про об’єкт:</w:t>
      </w:r>
    </w:p>
    <w:p w14:paraId="46F32AAA" w14:textId="77777777" w:rsidR="001F33DC" w:rsidRPr="00127F9E" w:rsidRDefault="001F33DC" w:rsidP="00127F9E">
      <w:pPr>
        <w:pStyle w:val="1"/>
        <w:rPr>
          <w:rFonts w:ascii="Times New Roman" w:hAnsi="Times New Roman" w:cs="Times New Roman"/>
          <w:sz w:val="28"/>
          <w:szCs w:val="28"/>
        </w:rPr>
      </w:pPr>
      <w:r w:rsidRPr="00127F9E">
        <w:rPr>
          <w:rFonts w:ascii="Times New Roman" w:hAnsi="Times New Roman" w:cs="Times New Roman"/>
          <w:sz w:val="28"/>
          <w:szCs w:val="28"/>
        </w:rPr>
        <w:t>____________________________________________________________________________________________________________________________________</w:t>
      </w:r>
    </w:p>
    <w:p w14:paraId="79B89EE2" w14:textId="77777777" w:rsidR="001F33DC" w:rsidRPr="00127F9E" w:rsidRDefault="001F33DC" w:rsidP="00127F9E">
      <w:pPr>
        <w:pStyle w:val="1"/>
        <w:rPr>
          <w:rFonts w:ascii="Times New Roman" w:hAnsi="Times New Roman" w:cs="Times New Roman"/>
          <w:sz w:val="28"/>
          <w:szCs w:val="28"/>
        </w:rPr>
      </w:pPr>
      <w:r w:rsidRPr="00127F9E">
        <w:rPr>
          <w:rFonts w:ascii="Times New Roman" w:hAnsi="Times New Roman" w:cs="Times New Roman"/>
          <w:sz w:val="28"/>
          <w:szCs w:val="28"/>
        </w:rPr>
        <w:t>Відомості про потенційного власника (потенційних спадкоємців) ____________________________________________________________________________________________________________________________________</w:t>
      </w:r>
    </w:p>
    <w:p w14:paraId="3AB45038" w14:textId="77777777" w:rsidR="001F33DC" w:rsidRPr="00127F9E" w:rsidRDefault="001F33DC" w:rsidP="00127F9E">
      <w:pPr>
        <w:shd w:val="clear" w:color="auto" w:fill="FFFFFF"/>
        <w:spacing w:after="225" w:line="240" w:lineRule="auto"/>
        <w:jc w:val="both"/>
        <w:textAlignment w:val="baseline"/>
        <w:rPr>
          <w:rFonts w:ascii="Times New Roman" w:eastAsia="Times New Roman" w:hAnsi="Times New Roman"/>
          <w:color w:val="000000"/>
          <w:sz w:val="28"/>
          <w:szCs w:val="28"/>
          <w:lang w:val="ru-RU"/>
        </w:rPr>
      </w:pPr>
      <w:r w:rsidRPr="00127F9E">
        <w:rPr>
          <w:rFonts w:ascii="Times New Roman" w:eastAsia="Times New Roman" w:hAnsi="Times New Roman"/>
          <w:color w:val="000000"/>
          <w:sz w:val="28"/>
          <w:szCs w:val="28"/>
          <w:lang w:val="ru-RU"/>
        </w:rPr>
        <w:t xml:space="preserve">Зазначене безхазяйне нерухоме майно передано на зберігання_________________________________________________________ </w:t>
      </w:r>
    </w:p>
    <w:p w14:paraId="32764199" w14:textId="77777777" w:rsidR="001F33DC" w:rsidRPr="00127F9E" w:rsidRDefault="001F33DC" w:rsidP="00127F9E">
      <w:pPr>
        <w:shd w:val="clear" w:color="auto" w:fill="FFFFFF"/>
        <w:spacing w:after="225" w:line="240" w:lineRule="auto"/>
        <w:textAlignment w:val="baseline"/>
        <w:rPr>
          <w:rFonts w:ascii="Times New Roman" w:eastAsia="Times New Roman" w:hAnsi="Times New Roman"/>
          <w:color w:val="000000"/>
          <w:sz w:val="28"/>
          <w:szCs w:val="28"/>
          <w:lang w:val="ru-RU"/>
        </w:rPr>
      </w:pPr>
      <w:r w:rsidRPr="00127F9E">
        <w:rPr>
          <w:rFonts w:ascii="Times New Roman" w:eastAsia="Times New Roman" w:hAnsi="Times New Roman"/>
          <w:color w:val="000000"/>
          <w:sz w:val="28"/>
          <w:szCs w:val="28"/>
          <w:lang w:val="ru-RU"/>
        </w:rPr>
        <w:t>Цей акт складено у________ примірниках.</w:t>
      </w:r>
    </w:p>
    <w:p w14:paraId="7DBF4878" w14:textId="77777777" w:rsidR="001F33DC" w:rsidRPr="00127F9E" w:rsidRDefault="001F33DC" w:rsidP="00127F9E">
      <w:pPr>
        <w:shd w:val="clear" w:color="auto" w:fill="FFFFFF"/>
        <w:spacing w:after="225" w:line="240" w:lineRule="auto"/>
        <w:textAlignment w:val="baseline"/>
        <w:rPr>
          <w:rFonts w:ascii="Times New Roman" w:eastAsia="Times New Roman" w:hAnsi="Times New Roman"/>
          <w:color w:val="000000"/>
          <w:sz w:val="28"/>
          <w:szCs w:val="28"/>
          <w:lang w:val="ru-RU"/>
        </w:rPr>
      </w:pPr>
      <w:r w:rsidRPr="00127F9E">
        <w:rPr>
          <w:rFonts w:ascii="Times New Roman" w:eastAsia="Times New Roman" w:hAnsi="Times New Roman"/>
          <w:color w:val="000000"/>
          <w:sz w:val="28"/>
          <w:szCs w:val="28"/>
          <w:lang w:val="ru-RU"/>
        </w:rPr>
        <w:t>Голова Комісії</w:t>
      </w:r>
      <w:r w:rsidRPr="00127F9E">
        <w:rPr>
          <w:rFonts w:ascii="Times New Roman" w:eastAsia="Times New Roman" w:hAnsi="Times New Roman"/>
          <w:color w:val="000000"/>
          <w:sz w:val="28"/>
          <w:szCs w:val="28"/>
          <w:lang w:val="ru-RU"/>
        </w:rPr>
        <w:tab/>
        <w:t xml:space="preserve"> _______________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__________________</w:t>
      </w:r>
    </w:p>
    <w:p w14:paraId="2E4C2525" w14:textId="77777777" w:rsidR="001F33DC" w:rsidRPr="00127F9E" w:rsidRDefault="001F33DC" w:rsidP="00127F9E">
      <w:pPr>
        <w:shd w:val="clear" w:color="auto" w:fill="FFFFFF"/>
        <w:spacing w:after="225" w:line="240" w:lineRule="auto"/>
        <w:textAlignment w:val="baseline"/>
        <w:rPr>
          <w:rFonts w:ascii="Times New Roman" w:eastAsia="Times New Roman" w:hAnsi="Times New Roman"/>
          <w:color w:val="000000"/>
          <w:sz w:val="28"/>
          <w:szCs w:val="28"/>
          <w:lang w:val="ru-RU"/>
        </w:rPr>
      </w:pPr>
      <w:r w:rsidRPr="00127F9E">
        <w:rPr>
          <w:rFonts w:ascii="Times New Roman" w:eastAsia="Times New Roman" w:hAnsi="Times New Roman"/>
          <w:color w:val="000000"/>
          <w:sz w:val="28"/>
          <w:szCs w:val="28"/>
          <w:lang w:val="ru-RU"/>
        </w:rPr>
        <w:t xml:space="preserve">Секретар Комісії </w:t>
      </w:r>
      <w:r w:rsidRPr="00127F9E">
        <w:rPr>
          <w:rFonts w:ascii="Times New Roman" w:eastAsia="Times New Roman" w:hAnsi="Times New Roman"/>
          <w:color w:val="000000"/>
          <w:sz w:val="28"/>
          <w:szCs w:val="28"/>
          <w:lang w:val="ru-RU"/>
        </w:rPr>
        <w:tab/>
        <w:t xml:space="preserve"> _______________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w:t>
      </w:r>
      <w:r w:rsidRPr="00127F9E">
        <w:rPr>
          <w:rFonts w:ascii="Times New Roman" w:eastAsia="Times New Roman" w:hAnsi="Times New Roman"/>
          <w:color w:val="000000"/>
          <w:sz w:val="28"/>
          <w:szCs w:val="28"/>
          <w:lang w:val="ru-RU"/>
        </w:rPr>
        <w:tab/>
        <w:t xml:space="preserve">   __________________</w:t>
      </w:r>
    </w:p>
    <w:p w14:paraId="3A39D887" w14:textId="77777777" w:rsidR="001F33DC" w:rsidRPr="00127F9E" w:rsidRDefault="001F33DC" w:rsidP="00127F9E">
      <w:pPr>
        <w:shd w:val="clear" w:color="auto" w:fill="FFFFFF"/>
        <w:spacing w:after="225" w:line="240" w:lineRule="auto"/>
        <w:textAlignment w:val="baseline"/>
        <w:rPr>
          <w:rFonts w:ascii="Times New Roman" w:eastAsia="Times New Roman" w:hAnsi="Times New Roman"/>
          <w:color w:val="000000"/>
          <w:sz w:val="28"/>
          <w:szCs w:val="28"/>
          <w:lang w:val="ru-RU"/>
        </w:rPr>
      </w:pPr>
      <w:r w:rsidRPr="00127F9E">
        <w:rPr>
          <w:rFonts w:ascii="Times New Roman" w:eastAsia="Times New Roman" w:hAnsi="Times New Roman"/>
          <w:color w:val="000000"/>
          <w:sz w:val="28"/>
          <w:szCs w:val="28"/>
          <w:lang w:val="ru-RU"/>
        </w:rPr>
        <w:t xml:space="preserve">Члени Комісії </w:t>
      </w:r>
      <w:r w:rsidRPr="00127F9E">
        <w:rPr>
          <w:rFonts w:ascii="Times New Roman" w:eastAsia="Times New Roman" w:hAnsi="Times New Roman"/>
          <w:color w:val="000000"/>
          <w:sz w:val="28"/>
          <w:szCs w:val="28"/>
          <w:lang w:val="ru-RU"/>
        </w:rPr>
        <w:tab/>
        <w:t xml:space="preserve"> _______________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__________________</w:t>
      </w:r>
    </w:p>
    <w:p w14:paraId="583495F2" w14:textId="77777777" w:rsidR="001F33DC" w:rsidRPr="00127F9E" w:rsidRDefault="001F33DC" w:rsidP="00127F9E">
      <w:pPr>
        <w:shd w:val="clear" w:color="auto" w:fill="FFFFFF"/>
        <w:spacing w:after="225" w:line="240" w:lineRule="auto"/>
        <w:textAlignment w:val="baseline"/>
        <w:rPr>
          <w:rFonts w:ascii="Times New Roman" w:eastAsia="Times New Roman" w:hAnsi="Times New Roman"/>
          <w:color w:val="000000"/>
          <w:sz w:val="28"/>
          <w:szCs w:val="28"/>
          <w:lang w:val="ru-RU"/>
        </w:rPr>
      </w:pPr>
      <w:r w:rsidRPr="00127F9E">
        <w:rPr>
          <w:rFonts w:ascii="Times New Roman" w:eastAsia="Times New Roman" w:hAnsi="Times New Roman"/>
          <w:color w:val="000000"/>
          <w:sz w:val="28"/>
          <w:szCs w:val="28"/>
          <w:lang w:val="ru-RU"/>
        </w:rPr>
        <w:t xml:space="preserve">Залучені особи: </w:t>
      </w:r>
      <w:r w:rsidRPr="00127F9E">
        <w:rPr>
          <w:rFonts w:ascii="Times New Roman" w:eastAsia="Times New Roman" w:hAnsi="Times New Roman"/>
          <w:color w:val="000000"/>
          <w:sz w:val="28"/>
          <w:szCs w:val="28"/>
          <w:lang w:val="ru-RU"/>
        </w:rPr>
        <w:tab/>
        <w:t xml:space="preserve">_______________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w:t>
      </w:r>
      <w:r w:rsidRPr="00127F9E">
        <w:rPr>
          <w:rFonts w:ascii="Times New Roman" w:eastAsia="Times New Roman" w:hAnsi="Times New Roman"/>
          <w:color w:val="000000"/>
          <w:sz w:val="28"/>
          <w:szCs w:val="28"/>
        </w:rPr>
        <w:t> </w:t>
      </w:r>
      <w:r w:rsidRPr="00127F9E">
        <w:rPr>
          <w:rFonts w:ascii="Times New Roman" w:eastAsia="Times New Roman" w:hAnsi="Times New Roman"/>
          <w:color w:val="000000"/>
          <w:sz w:val="28"/>
          <w:szCs w:val="28"/>
          <w:lang w:val="ru-RU"/>
        </w:rPr>
        <w:t xml:space="preserve">  __________________</w:t>
      </w:r>
    </w:p>
    <w:p w14:paraId="6BBF0191" w14:textId="5EAB13CD" w:rsidR="00AB7966" w:rsidRPr="00127F9E" w:rsidRDefault="001F33DC" w:rsidP="00127F9E">
      <w:pPr>
        <w:shd w:val="clear" w:color="auto" w:fill="FFFFFF"/>
        <w:spacing w:after="225" w:line="240" w:lineRule="auto"/>
        <w:textAlignment w:val="baseline"/>
        <w:rPr>
          <w:rFonts w:ascii="Times New Roman" w:hAnsi="Times New Roman"/>
          <w:b/>
          <w:sz w:val="28"/>
          <w:szCs w:val="28"/>
          <w:lang w:val="ru-RU"/>
        </w:rPr>
      </w:pPr>
      <w:r w:rsidRPr="00127F9E">
        <w:rPr>
          <w:rFonts w:ascii="Times New Roman" w:hAnsi="Times New Roman"/>
          <w:sz w:val="28"/>
          <w:szCs w:val="28"/>
          <w:lang w:val="ru-RU"/>
        </w:rPr>
        <w:tab/>
      </w:r>
    </w:p>
    <w:sectPr w:rsidR="00AB7966" w:rsidRPr="00127F9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oto Sans CJK SC Regular">
    <w:altName w:val="Times New Roman"/>
    <w:charset w:val="01"/>
    <w:family w:val="auto"/>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F45"/>
    <w:multiLevelType w:val="hybridMultilevel"/>
    <w:tmpl w:val="05EEDE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EE66027"/>
    <w:multiLevelType w:val="multilevel"/>
    <w:tmpl w:val="772A21D8"/>
    <w:lvl w:ilvl="0">
      <w:start w:val="1"/>
      <w:numFmt w:val="decimal"/>
      <w:lvlText w:val="%1."/>
      <w:lvlJc w:val="left"/>
      <w:pPr>
        <w:ind w:left="7732" w:hanging="360"/>
      </w:pPr>
      <w:rPr>
        <w:b/>
      </w:rPr>
    </w:lvl>
    <w:lvl w:ilvl="1">
      <w:start w:val="3"/>
      <w:numFmt w:val="decimal"/>
      <w:isLgl/>
      <w:lvlText w:val="%1.%2."/>
      <w:lvlJc w:val="left"/>
      <w:pPr>
        <w:ind w:left="1713" w:hanging="720"/>
      </w:pPr>
      <w:rPr>
        <w:b/>
      </w:rPr>
    </w:lvl>
    <w:lvl w:ilvl="2">
      <w:start w:val="1"/>
      <w:numFmt w:val="decimal"/>
      <w:isLgl/>
      <w:lvlText w:val="%1.%2.%3."/>
      <w:lvlJc w:val="left"/>
      <w:pPr>
        <w:ind w:left="1992" w:hanging="720"/>
      </w:pPr>
    </w:lvl>
    <w:lvl w:ilvl="3">
      <w:start w:val="1"/>
      <w:numFmt w:val="decimal"/>
      <w:isLgl/>
      <w:lvlText w:val="%1.%2.%3.%4."/>
      <w:lvlJc w:val="left"/>
      <w:pPr>
        <w:ind w:left="2634" w:hanging="1080"/>
      </w:pPr>
    </w:lvl>
    <w:lvl w:ilvl="4">
      <w:start w:val="1"/>
      <w:numFmt w:val="decimal"/>
      <w:isLgl/>
      <w:lvlText w:val="%1.%2.%3.%4.%5."/>
      <w:lvlJc w:val="left"/>
      <w:pPr>
        <w:ind w:left="2916" w:hanging="1080"/>
      </w:pPr>
    </w:lvl>
    <w:lvl w:ilvl="5">
      <w:start w:val="1"/>
      <w:numFmt w:val="decimal"/>
      <w:isLgl/>
      <w:lvlText w:val="%1.%2.%3.%4.%5.%6."/>
      <w:lvlJc w:val="left"/>
      <w:pPr>
        <w:ind w:left="3558" w:hanging="1440"/>
      </w:pPr>
    </w:lvl>
    <w:lvl w:ilvl="6">
      <w:start w:val="1"/>
      <w:numFmt w:val="decimal"/>
      <w:isLgl/>
      <w:lvlText w:val="%1.%2.%3.%4.%5.%6.%7."/>
      <w:lvlJc w:val="left"/>
      <w:pPr>
        <w:ind w:left="4200" w:hanging="1800"/>
      </w:pPr>
    </w:lvl>
    <w:lvl w:ilvl="7">
      <w:start w:val="1"/>
      <w:numFmt w:val="decimal"/>
      <w:isLgl/>
      <w:lvlText w:val="%1.%2.%3.%4.%5.%6.%7.%8."/>
      <w:lvlJc w:val="left"/>
      <w:pPr>
        <w:ind w:left="4482" w:hanging="1800"/>
      </w:pPr>
    </w:lvl>
    <w:lvl w:ilvl="8">
      <w:start w:val="1"/>
      <w:numFmt w:val="decimal"/>
      <w:isLgl/>
      <w:lvlText w:val="%1.%2.%3.%4.%5.%6.%7.%8.%9."/>
      <w:lvlJc w:val="left"/>
      <w:pPr>
        <w:ind w:left="5124" w:hanging="2160"/>
      </w:pPr>
    </w:lvl>
  </w:abstractNum>
  <w:num w:numId="1">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966"/>
    <w:rsid w:val="00032DD0"/>
    <w:rsid w:val="00127F9E"/>
    <w:rsid w:val="00163120"/>
    <w:rsid w:val="001F33DC"/>
    <w:rsid w:val="002A70DC"/>
    <w:rsid w:val="00AB7966"/>
    <w:rsid w:val="00B07221"/>
    <w:rsid w:val="00CD5522"/>
    <w:rsid w:val="00E04D92"/>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DD1EF"/>
  <w15:chartTrackingRefBased/>
  <w15:docId w15:val="{F99A864B-BF6E-43BF-8DA0-4929D798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1F33DC"/>
    <w:pPr>
      <w:spacing w:line="256" w:lineRule="auto"/>
    </w:pPr>
    <w:rPr>
      <w:rFonts w:ascii="Calibri" w:eastAsia="Calibri"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33DC"/>
    <w:pPr>
      <w:ind w:left="720"/>
      <w:contextualSpacing/>
    </w:pPr>
  </w:style>
  <w:style w:type="paragraph" w:customStyle="1" w:styleId="1">
    <w:name w:val="Без интервала1"/>
    <w:qFormat/>
    <w:rsid w:val="001F33DC"/>
    <w:pPr>
      <w:spacing w:after="0" w:line="240" w:lineRule="auto"/>
    </w:pPr>
    <w:rPr>
      <w:rFonts w:ascii="Calibri" w:eastAsia="Times New Roman" w:hAnsi="Calibri" w:cs="Calibri"/>
      <w:lang w:val="uk-UA"/>
    </w:rPr>
  </w:style>
  <w:style w:type="paragraph" w:styleId="a4">
    <w:name w:val="Balloon Text"/>
    <w:basedOn w:val="a"/>
    <w:link w:val="a5"/>
    <w:uiPriority w:val="99"/>
    <w:semiHidden/>
    <w:unhideWhenUsed/>
    <w:rsid w:val="00B07221"/>
    <w:pPr>
      <w:spacing w:after="0" w:line="240" w:lineRule="auto"/>
    </w:pPr>
    <w:rPr>
      <w:rFonts w:ascii="Arial" w:hAnsi="Arial" w:cs="Arial"/>
      <w:sz w:val="18"/>
      <w:szCs w:val="18"/>
    </w:rPr>
  </w:style>
  <w:style w:type="character" w:customStyle="1" w:styleId="a5">
    <w:name w:val="Текст выноски Знак"/>
    <w:basedOn w:val="a0"/>
    <w:link w:val="a4"/>
    <w:uiPriority w:val="99"/>
    <w:semiHidden/>
    <w:rsid w:val="00B07221"/>
    <w:rPr>
      <w:rFonts w:ascii="Arial" w:eastAsia="Calibri"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8949365">
      <w:bodyDiv w:val="1"/>
      <w:marLeft w:val="0"/>
      <w:marRight w:val="0"/>
      <w:marTop w:val="0"/>
      <w:marBottom w:val="0"/>
      <w:divBdr>
        <w:top w:val="none" w:sz="0" w:space="0" w:color="auto"/>
        <w:left w:val="none" w:sz="0" w:space="0" w:color="auto"/>
        <w:bottom w:val="none" w:sz="0" w:space="0" w:color="auto"/>
        <w:right w:val="none" w:sz="0" w:space="0" w:color="auto"/>
      </w:divBdr>
    </w:div>
    <w:div w:id="1906641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3242</Words>
  <Characters>18483</Characters>
  <Application>Microsoft Office Word</Application>
  <DocSecurity>0</DocSecurity>
  <Lines>154</Lines>
  <Paragraphs>43</Paragraphs>
  <ScaleCrop>false</ScaleCrop>
  <Company/>
  <LinksUpToDate>false</LinksUpToDate>
  <CharactersWithSpaces>21682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Секретарь</dc:creator>
  <cp:keywords/>
  <dc:description/>
  <cp:lastModifiedBy>Секретарь</cp:lastModifiedBy>
  <cp:revision>17</cp:revision>
  <cp:lastPrinted>2021-06-15T07:08:00Z</cp:lastPrinted>
  <dcterms:created xsi:type="dcterms:W3CDTF">2021-05-26T12:09:00Z</dcterms:created>
  <dcterms:modified xsi:type="dcterms:W3CDTF">2021-10-25T11:35:00Z</dcterms:modified>
</cp:coreProperties>
</file>